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5" w:rsidRDefault="00EF27C5" w:rsidP="00EF27C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РЯЗАНСКАЯ ОБЛАСТЬ</w:t>
      </w:r>
    </w:p>
    <w:p w:rsidR="00EF27C5" w:rsidRDefault="00EF27C5" w:rsidP="00EF27C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САСОВСКИЙ РАЙОН </w:t>
      </w:r>
    </w:p>
    <w:p w:rsidR="00EF27C5" w:rsidRPr="00D50ABE" w:rsidRDefault="00EF27C5" w:rsidP="00EF27C5">
      <w:pPr>
        <w:jc w:val="center"/>
        <w:rPr>
          <w:b/>
          <w:color w:val="000000"/>
          <w:sz w:val="28"/>
          <w:szCs w:val="28"/>
        </w:rPr>
      </w:pPr>
    </w:p>
    <w:p w:rsidR="00EF27C5" w:rsidRPr="0091473D" w:rsidRDefault="00EF27C5" w:rsidP="00EF27C5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</w:t>
      </w:r>
      <w:r w:rsidRPr="0091473D">
        <w:rPr>
          <w:b/>
          <w:color w:val="000000"/>
          <w:sz w:val="28"/>
          <w:szCs w:val="28"/>
        </w:rPr>
        <w:t xml:space="preserve"> ИЗБИРАТЕЛЬНАЯ</w:t>
      </w:r>
      <w:r w:rsidRPr="0091473D">
        <w:rPr>
          <w:b/>
          <w:bCs/>
          <w:sz w:val="28"/>
          <w:szCs w:val="28"/>
        </w:rPr>
        <w:t xml:space="preserve"> КОМИССИЯ</w:t>
      </w:r>
    </w:p>
    <w:p w:rsidR="00EF27C5" w:rsidRPr="0091473D" w:rsidRDefault="00EF27C5" w:rsidP="00EF27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САСОВСКОГО РАЙОНА</w:t>
      </w:r>
    </w:p>
    <w:p w:rsidR="00EF27C5" w:rsidRPr="005F05D3" w:rsidRDefault="00EF27C5" w:rsidP="00EF27C5">
      <w:pPr>
        <w:jc w:val="center"/>
        <w:rPr>
          <w:color w:val="000000"/>
          <w:sz w:val="28"/>
          <w:szCs w:val="28"/>
        </w:rPr>
      </w:pPr>
    </w:p>
    <w:p w:rsidR="00EF27C5" w:rsidRDefault="00EF27C5" w:rsidP="00EF27C5">
      <w:pPr>
        <w:jc w:val="center"/>
        <w:rPr>
          <w:b/>
          <w:color w:val="000000"/>
          <w:spacing w:val="60"/>
          <w:sz w:val="28"/>
          <w:szCs w:val="28"/>
        </w:rPr>
      </w:pPr>
      <w:r w:rsidRPr="005F05D3">
        <w:rPr>
          <w:b/>
          <w:color w:val="000000"/>
          <w:spacing w:val="60"/>
          <w:sz w:val="28"/>
          <w:szCs w:val="28"/>
        </w:rPr>
        <w:t>РЕШЕНИЕ</w:t>
      </w:r>
    </w:p>
    <w:p w:rsidR="00EF27C5" w:rsidRPr="00AC4218" w:rsidRDefault="00EF27C5" w:rsidP="00EF27C5">
      <w:pPr>
        <w:jc w:val="center"/>
        <w:rPr>
          <w:b/>
          <w:color w:val="000000"/>
          <w:spacing w:val="60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19"/>
        <w:gridCol w:w="3087"/>
        <w:gridCol w:w="444"/>
        <w:gridCol w:w="1482"/>
        <w:gridCol w:w="1331"/>
      </w:tblGrid>
      <w:tr w:rsidR="00EF27C5" w:rsidRPr="0091473D" w:rsidTr="00E9771E">
        <w:tc>
          <w:tcPr>
            <w:tcW w:w="3162" w:type="dxa"/>
          </w:tcPr>
          <w:p w:rsidR="00EF27C5" w:rsidRPr="0091473D" w:rsidRDefault="00EF27C5" w:rsidP="00E9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11.09.2022</w:t>
            </w:r>
          </w:p>
        </w:tc>
        <w:tc>
          <w:tcPr>
            <w:tcW w:w="3161" w:type="dxa"/>
          </w:tcPr>
          <w:p w:rsidR="00EF27C5" w:rsidRPr="0091473D" w:rsidRDefault="00EF27C5" w:rsidP="00E977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316" w:type="dxa"/>
            <w:gridSpan w:val="3"/>
          </w:tcPr>
          <w:p w:rsidR="00EF27C5" w:rsidRPr="0091473D" w:rsidRDefault="00EF27C5" w:rsidP="00E97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 36/148</w:t>
            </w:r>
          </w:p>
        </w:tc>
      </w:tr>
      <w:tr w:rsidR="00EF27C5" w:rsidRPr="0091473D" w:rsidTr="00E9771E">
        <w:tc>
          <w:tcPr>
            <w:tcW w:w="3162" w:type="dxa"/>
          </w:tcPr>
          <w:p w:rsidR="00EF27C5" w:rsidRPr="000E7373" w:rsidRDefault="00EF27C5" w:rsidP="00E9771E">
            <w:pPr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61" w:type="dxa"/>
          </w:tcPr>
          <w:p w:rsidR="00EF27C5" w:rsidRPr="0091473D" w:rsidRDefault="00EF27C5" w:rsidP="00E97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EF27C5" w:rsidRPr="0091473D" w:rsidRDefault="00EF27C5" w:rsidP="00E977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EF27C5" w:rsidRPr="0091473D" w:rsidRDefault="00EF27C5" w:rsidP="00E9771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F27C5" w:rsidRPr="0091473D" w:rsidRDefault="00EF27C5" w:rsidP="00E9771E">
            <w:pPr>
              <w:rPr>
                <w:sz w:val="28"/>
                <w:szCs w:val="28"/>
              </w:rPr>
            </w:pPr>
          </w:p>
        </w:tc>
      </w:tr>
    </w:tbl>
    <w:p w:rsidR="00EF27C5" w:rsidRDefault="00EF27C5" w:rsidP="00EF27C5">
      <w:pPr>
        <w:jc w:val="center"/>
        <w:rPr>
          <w:b/>
          <w:color w:val="000000"/>
          <w:spacing w:val="60"/>
          <w:sz w:val="28"/>
          <w:szCs w:val="28"/>
        </w:rPr>
      </w:pPr>
    </w:p>
    <w:p w:rsidR="00EF27C5" w:rsidRDefault="00EF27C5" w:rsidP="00EF27C5">
      <w:pPr>
        <w:autoSpaceDE w:val="0"/>
        <w:autoSpaceDN w:val="0"/>
        <w:jc w:val="center"/>
        <w:rPr>
          <w:b/>
          <w:sz w:val="28"/>
          <w:szCs w:val="28"/>
        </w:rPr>
      </w:pPr>
    </w:p>
    <w:p w:rsidR="00EF27C5" w:rsidRDefault="00EF27C5" w:rsidP="00EF27C5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7677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выдаче копий  протокола  </w:t>
      </w:r>
      <w:r w:rsidRPr="000767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</w:t>
      </w:r>
      <w:r w:rsidRPr="00076775">
        <w:rPr>
          <w:b/>
          <w:sz w:val="28"/>
          <w:szCs w:val="28"/>
        </w:rPr>
        <w:t xml:space="preserve"> избирательной комиссии об итогах голосования на </w:t>
      </w:r>
      <w:r w:rsidRPr="00076775">
        <w:rPr>
          <w:b/>
          <w:bCs/>
          <w:sz w:val="28"/>
          <w:szCs w:val="28"/>
        </w:rPr>
        <w:t xml:space="preserve">выборах </w:t>
      </w:r>
      <w:r>
        <w:rPr>
          <w:b/>
          <w:bCs/>
          <w:sz w:val="28"/>
          <w:szCs w:val="28"/>
        </w:rPr>
        <w:t xml:space="preserve">Губернатора Рязанской области </w:t>
      </w:r>
    </w:p>
    <w:p w:rsidR="00EF27C5" w:rsidRPr="00076775" w:rsidRDefault="00EF27C5" w:rsidP="00EF27C5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F27C5" w:rsidRPr="00DC49DE" w:rsidRDefault="00EF27C5" w:rsidP="00EF27C5">
      <w:pPr>
        <w:jc w:val="center"/>
        <w:rPr>
          <w:b/>
          <w:sz w:val="18"/>
          <w:szCs w:val="18"/>
        </w:rPr>
      </w:pPr>
    </w:p>
    <w:p w:rsidR="00EF27C5" w:rsidRPr="00CE54D5" w:rsidRDefault="00EF27C5" w:rsidP="00EF27C5">
      <w:pPr>
        <w:spacing w:after="120" w:line="360" w:lineRule="auto"/>
        <w:jc w:val="both"/>
        <w:rPr>
          <w:color w:val="000000"/>
          <w:sz w:val="28"/>
          <w:szCs w:val="28"/>
        </w:rPr>
      </w:pPr>
      <w:r w:rsidRPr="004A13CD">
        <w:rPr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соответствии с  Законом Рязанской области  от 28 июня 2012 года </w:t>
      </w:r>
      <w:r w:rsidRPr="004A13CD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39-ОЗ</w:t>
      </w:r>
      <w:r w:rsidRPr="004A13CD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выборах Губернатора Рязанской области</w:t>
      </w:r>
      <w:r w:rsidRPr="004A13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территориальная</w:t>
      </w:r>
      <w:r w:rsidRPr="004A13C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>Сасовского района</w:t>
      </w:r>
      <w:r>
        <w:rPr>
          <w:color w:val="000000"/>
          <w:sz w:val="28"/>
          <w:szCs w:val="28"/>
        </w:rPr>
        <w:t xml:space="preserve"> </w:t>
      </w:r>
      <w:r w:rsidRPr="004A13CD">
        <w:rPr>
          <w:b/>
          <w:caps/>
          <w:sz w:val="28"/>
          <w:szCs w:val="28"/>
        </w:rPr>
        <w:t>решила</w:t>
      </w:r>
      <w:r w:rsidRPr="004A13CD">
        <w:rPr>
          <w:caps/>
          <w:sz w:val="28"/>
          <w:szCs w:val="28"/>
        </w:rPr>
        <w:t>:</w:t>
      </w:r>
    </w:p>
    <w:p w:rsidR="00EF27C5" w:rsidRPr="002A3643" w:rsidRDefault="00EF27C5" w:rsidP="00EF27C5">
      <w:pPr>
        <w:autoSpaceDE w:val="0"/>
        <w:autoSpaceDN w:val="0"/>
        <w:spacing w:line="360" w:lineRule="auto"/>
        <w:ind w:firstLine="709"/>
        <w:jc w:val="both"/>
        <w:rPr>
          <w:i/>
          <w:sz w:val="20"/>
          <w:szCs w:val="20"/>
        </w:rPr>
      </w:pPr>
      <w:r w:rsidRPr="004A13CD">
        <w:rPr>
          <w:sz w:val="28"/>
          <w:szCs w:val="28"/>
        </w:rPr>
        <w:t>1. </w:t>
      </w:r>
      <w:r>
        <w:rPr>
          <w:sz w:val="28"/>
          <w:szCs w:val="28"/>
        </w:rPr>
        <w:t xml:space="preserve">Секретарю территориальной  избирательной комиссии обеспечить изготовление необходимого </w:t>
      </w:r>
      <w:proofErr w:type="gramStart"/>
      <w:r>
        <w:rPr>
          <w:sz w:val="28"/>
          <w:szCs w:val="28"/>
        </w:rPr>
        <w:t>количества заверенных копий первых экземпляров протокола  территориальной  избирательной комиссии</w:t>
      </w:r>
      <w:proofErr w:type="gramEnd"/>
      <w:r>
        <w:rPr>
          <w:sz w:val="28"/>
          <w:szCs w:val="28"/>
        </w:rPr>
        <w:t xml:space="preserve"> </w:t>
      </w:r>
      <w:r w:rsidRPr="008947FD">
        <w:rPr>
          <w:sz w:val="28"/>
          <w:szCs w:val="28"/>
        </w:rPr>
        <w:t>об итогах голосования</w:t>
      </w:r>
      <w:r w:rsidRPr="00CC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CC1BBD">
        <w:rPr>
          <w:bCs/>
          <w:sz w:val="28"/>
          <w:szCs w:val="28"/>
        </w:rPr>
        <w:t xml:space="preserve">выборах </w:t>
      </w:r>
      <w:r>
        <w:rPr>
          <w:bCs/>
          <w:sz w:val="28"/>
          <w:szCs w:val="28"/>
        </w:rPr>
        <w:t>Губернатора Рязанской области</w:t>
      </w:r>
      <w:r>
        <w:rPr>
          <w:sz w:val="28"/>
          <w:szCs w:val="28"/>
        </w:rPr>
        <w:t xml:space="preserve"> .</w:t>
      </w:r>
    </w:p>
    <w:p w:rsidR="00EF27C5" w:rsidRDefault="00EF27C5" w:rsidP="00EF27C5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CC1BBD">
        <w:rPr>
          <w:sz w:val="28"/>
          <w:szCs w:val="28"/>
        </w:rPr>
        <w:t>2. </w:t>
      </w:r>
      <w:r>
        <w:rPr>
          <w:color w:val="000000"/>
          <w:sz w:val="28"/>
          <w:szCs w:val="28"/>
        </w:rPr>
        <w:t>Заверенные копии первых</w:t>
      </w:r>
      <w:r>
        <w:rPr>
          <w:sz w:val="28"/>
          <w:szCs w:val="28"/>
        </w:rPr>
        <w:t xml:space="preserve"> экземпляров протокола</w:t>
      </w:r>
      <w:r w:rsidRPr="00CC1BB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 w:rsidRPr="00CC1BBD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об итогах  голосования </w:t>
      </w:r>
      <w:r w:rsidRPr="003E116D">
        <w:rPr>
          <w:sz w:val="28"/>
          <w:szCs w:val="28"/>
        </w:rPr>
        <w:t xml:space="preserve">на </w:t>
      </w:r>
      <w:r w:rsidRPr="003E116D">
        <w:rPr>
          <w:bCs/>
          <w:sz w:val="28"/>
          <w:szCs w:val="28"/>
        </w:rPr>
        <w:t xml:space="preserve">выборах </w:t>
      </w:r>
      <w:r>
        <w:rPr>
          <w:bCs/>
          <w:sz w:val="28"/>
          <w:szCs w:val="28"/>
        </w:rPr>
        <w:t xml:space="preserve">Губернатора Рязанской области  </w:t>
      </w:r>
      <w:r>
        <w:rPr>
          <w:color w:val="000000"/>
          <w:sz w:val="28"/>
          <w:szCs w:val="28"/>
        </w:rPr>
        <w:t>выдать 2 (двум) лицам.</w:t>
      </w:r>
    </w:p>
    <w:p w:rsidR="00EF27C5" w:rsidRDefault="00EF27C5" w:rsidP="00EF27C5">
      <w:pPr>
        <w:spacing w:after="120"/>
        <w:jc w:val="both"/>
        <w:rPr>
          <w:color w:val="000000"/>
          <w:sz w:val="28"/>
          <w:szCs w:val="28"/>
        </w:rPr>
      </w:pPr>
    </w:p>
    <w:p w:rsidR="00EF27C5" w:rsidRDefault="00EF27C5" w:rsidP="00EF27C5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EF27C5" w:rsidRPr="00CC1BBD" w:rsidRDefault="00EF27C5" w:rsidP="00EF27C5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EF27C5" w:rsidRPr="00CC1BBD" w:rsidRDefault="00EF27C5" w:rsidP="00EF27C5">
      <w:pPr>
        <w:spacing w:after="120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2066"/>
        <w:gridCol w:w="3178"/>
      </w:tblGrid>
      <w:tr w:rsidR="00EF27C5" w:rsidRPr="007826A1" w:rsidTr="00E9771E">
        <w:tc>
          <w:tcPr>
            <w:tcW w:w="4395" w:type="dxa"/>
          </w:tcPr>
          <w:p w:rsidR="00EF27C5" w:rsidRPr="0091473D" w:rsidRDefault="00EF27C5" w:rsidP="00E9771E">
            <w:pPr>
              <w:rPr>
                <w:sz w:val="28"/>
                <w:szCs w:val="28"/>
              </w:rPr>
            </w:pPr>
            <w:r w:rsidRPr="0091473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91473D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2066" w:type="dxa"/>
          </w:tcPr>
          <w:p w:rsidR="00EF27C5" w:rsidRPr="0091473D" w:rsidRDefault="00EF27C5" w:rsidP="00E9771E">
            <w:pPr>
              <w:rPr>
                <w:sz w:val="28"/>
                <w:szCs w:val="28"/>
              </w:rPr>
            </w:pPr>
          </w:p>
          <w:p w:rsidR="00EF27C5" w:rsidRPr="0091473D" w:rsidRDefault="00EF27C5" w:rsidP="00E9771E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EF27C5" w:rsidRPr="0091473D" w:rsidRDefault="00EF27C5" w:rsidP="00E9771E">
            <w:pPr>
              <w:jc w:val="center"/>
              <w:rPr>
                <w:sz w:val="28"/>
                <w:szCs w:val="28"/>
              </w:rPr>
            </w:pPr>
          </w:p>
          <w:p w:rsidR="00EF27C5" w:rsidRPr="00567A5A" w:rsidRDefault="00EF27C5" w:rsidP="00E9771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В.Н. Федулова</w:t>
            </w:r>
          </w:p>
        </w:tc>
      </w:tr>
      <w:tr w:rsidR="00EF27C5" w:rsidRPr="007826A1" w:rsidTr="00E9771E">
        <w:tc>
          <w:tcPr>
            <w:tcW w:w="4395" w:type="dxa"/>
          </w:tcPr>
          <w:p w:rsidR="00EF27C5" w:rsidRPr="0091473D" w:rsidRDefault="00EF27C5" w:rsidP="00E9771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EF27C5" w:rsidRPr="0091473D" w:rsidRDefault="00EF27C5" w:rsidP="00E977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</w:tcPr>
          <w:p w:rsidR="00EF27C5" w:rsidRPr="0091473D" w:rsidRDefault="00EF27C5" w:rsidP="00E977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F27C5" w:rsidRPr="007826A1" w:rsidTr="00E9771E">
        <w:tc>
          <w:tcPr>
            <w:tcW w:w="4395" w:type="dxa"/>
          </w:tcPr>
          <w:p w:rsidR="00EF27C5" w:rsidRPr="0091473D" w:rsidRDefault="00EF27C5" w:rsidP="00E9771E">
            <w:pPr>
              <w:rPr>
                <w:sz w:val="28"/>
                <w:szCs w:val="28"/>
              </w:rPr>
            </w:pPr>
            <w:r w:rsidRPr="0091473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</w:t>
            </w:r>
            <w:r w:rsidRPr="0091473D">
              <w:rPr>
                <w:sz w:val="28"/>
                <w:szCs w:val="28"/>
              </w:rPr>
              <w:t xml:space="preserve"> избирательной комиссии </w:t>
            </w:r>
          </w:p>
        </w:tc>
        <w:tc>
          <w:tcPr>
            <w:tcW w:w="2066" w:type="dxa"/>
          </w:tcPr>
          <w:p w:rsidR="00EF27C5" w:rsidRPr="0091473D" w:rsidRDefault="00EF27C5" w:rsidP="00E9771E">
            <w:pPr>
              <w:rPr>
                <w:sz w:val="28"/>
                <w:szCs w:val="28"/>
              </w:rPr>
            </w:pPr>
          </w:p>
          <w:p w:rsidR="00EF27C5" w:rsidRPr="0091473D" w:rsidRDefault="00EF27C5" w:rsidP="00E9771E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EF27C5" w:rsidRPr="00D22452" w:rsidRDefault="00EF27C5" w:rsidP="00E9771E">
            <w:pPr>
              <w:rPr>
                <w:sz w:val="28"/>
                <w:szCs w:val="28"/>
              </w:rPr>
            </w:pPr>
          </w:p>
          <w:p w:rsidR="00EF27C5" w:rsidRPr="00567A5A" w:rsidRDefault="00EF27C5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Н.В. Прихно</w:t>
            </w:r>
          </w:p>
        </w:tc>
      </w:tr>
    </w:tbl>
    <w:p w:rsidR="00EF27C5" w:rsidRDefault="00EF27C5" w:rsidP="00EF27C5">
      <w:pPr>
        <w:jc w:val="center"/>
        <w:rPr>
          <w:b/>
          <w:color w:val="000000"/>
          <w:sz w:val="28"/>
          <w:szCs w:val="28"/>
        </w:rPr>
      </w:pPr>
    </w:p>
    <w:p w:rsidR="00EF27C5" w:rsidRDefault="00EF27C5" w:rsidP="00EF27C5">
      <w:pPr>
        <w:jc w:val="center"/>
        <w:rPr>
          <w:b/>
          <w:color w:val="000000"/>
          <w:sz w:val="28"/>
          <w:szCs w:val="28"/>
        </w:rPr>
      </w:pPr>
    </w:p>
    <w:p w:rsidR="005046C6" w:rsidRDefault="005046C6">
      <w:bookmarkStart w:id="0" w:name="_GoBack"/>
      <w:bookmarkEnd w:id="0"/>
    </w:p>
    <w:sectPr w:rsidR="0050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C5"/>
    <w:rsid w:val="005046C6"/>
    <w:rsid w:val="00E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2023-01-30T09:40:00Z</dcterms:created>
  <dcterms:modified xsi:type="dcterms:W3CDTF">2023-01-30T09:41:00Z</dcterms:modified>
</cp:coreProperties>
</file>