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56" w:rsidRPr="00CC4256" w:rsidRDefault="00CC4256" w:rsidP="00CC4256">
      <w:pPr>
        <w:jc w:val="center"/>
        <w:rPr>
          <w:b/>
          <w:sz w:val="28"/>
          <w:szCs w:val="28"/>
        </w:rPr>
      </w:pPr>
      <w:r w:rsidRPr="00CC4256">
        <w:rPr>
          <w:b/>
          <w:sz w:val="28"/>
          <w:szCs w:val="28"/>
        </w:rPr>
        <w:t>РЯЗАНСКАЯ ОБЛАСТЬ</w:t>
      </w:r>
    </w:p>
    <w:p w:rsidR="00CC4256" w:rsidRPr="00CC4256" w:rsidRDefault="00CC4256" w:rsidP="00CC4256">
      <w:pPr>
        <w:jc w:val="center"/>
        <w:rPr>
          <w:sz w:val="28"/>
          <w:szCs w:val="28"/>
        </w:rPr>
      </w:pPr>
    </w:p>
    <w:p w:rsidR="00CC4256" w:rsidRPr="00CC4256" w:rsidRDefault="00CC4256" w:rsidP="00CC4256">
      <w:pPr>
        <w:jc w:val="center"/>
        <w:rPr>
          <w:b/>
          <w:sz w:val="28"/>
          <w:szCs w:val="28"/>
        </w:rPr>
      </w:pPr>
      <w:r w:rsidRPr="00CC4256">
        <w:rPr>
          <w:b/>
          <w:sz w:val="28"/>
          <w:szCs w:val="28"/>
        </w:rPr>
        <w:t>ТЕРРИТОРИАЛЬНАЯ ИЗБИРАТЕЛЬНАЯ КОМИССИЯ</w:t>
      </w:r>
      <w:r w:rsidRPr="00CC4256">
        <w:rPr>
          <w:b/>
          <w:sz w:val="28"/>
          <w:szCs w:val="28"/>
        </w:rPr>
        <w:br/>
        <w:t>САСОВСКОГО РАЙОНА</w:t>
      </w:r>
    </w:p>
    <w:p w:rsidR="00CC4256" w:rsidRPr="00CC4256" w:rsidRDefault="00CC4256" w:rsidP="00CC4256">
      <w:pPr>
        <w:jc w:val="center"/>
        <w:rPr>
          <w:b/>
          <w:sz w:val="28"/>
          <w:szCs w:val="28"/>
        </w:rPr>
      </w:pPr>
    </w:p>
    <w:p w:rsidR="00CC4256" w:rsidRDefault="00CC4256" w:rsidP="00CC4256">
      <w:pPr>
        <w:pStyle w:val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4256">
        <w:rPr>
          <w:rFonts w:ascii="Times New Roman" w:hAnsi="Times New Roman"/>
          <w:b/>
          <w:color w:val="auto"/>
          <w:sz w:val="28"/>
          <w:szCs w:val="28"/>
        </w:rPr>
        <w:t>Р Е Ш Е Н И Е</w:t>
      </w:r>
    </w:p>
    <w:p w:rsidR="00CC4256" w:rsidRPr="00CC4256" w:rsidRDefault="00CC4256" w:rsidP="00CC4256"/>
    <w:p w:rsidR="00063A64" w:rsidRDefault="00EB2674" w:rsidP="000A2127">
      <w:pPr>
        <w:spacing w:line="360" w:lineRule="auto"/>
        <w:jc w:val="center"/>
        <w:rPr>
          <w:sz w:val="28"/>
          <w:szCs w:val="28"/>
        </w:rPr>
      </w:pPr>
      <w:r w:rsidRPr="003D1536">
        <w:rPr>
          <w:sz w:val="28"/>
          <w:szCs w:val="28"/>
        </w:rPr>
        <w:t xml:space="preserve">от </w:t>
      </w:r>
      <w:r w:rsidR="000D57EB">
        <w:rPr>
          <w:sz w:val="28"/>
          <w:szCs w:val="28"/>
        </w:rPr>
        <w:t>22 февраля</w:t>
      </w:r>
      <w:r w:rsidR="00353788">
        <w:rPr>
          <w:sz w:val="28"/>
          <w:szCs w:val="28"/>
        </w:rPr>
        <w:t xml:space="preserve"> </w:t>
      </w:r>
      <w:r w:rsidR="000A2127">
        <w:rPr>
          <w:sz w:val="28"/>
          <w:szCs w:val="28"/>
        </w:rPr>
        <w:t xml:space="preserve"> </w:t>
      </w:r>
      <w:r w:rsidR="003F5A82">
        <w:rPr>
          <w:sz w:val="28"/>
          <w:szCs w:val="28"/>
        </w:rPr>
        <w:t>202</w:t>
      </w:r>
      <w:r w:rsidR="00353788">
        <w:rPr>
          <w:sz w:val="28"/>
          <w:szCs w:val="28"/>
        </w:rPr>
        <w:t xml:space="preserve">4 </w:t>
      </w:r>
      <w:r w:rsidR="000A2127">
        <w:rPr>
          <w:sz w:val="28"/>
          <w:szCs w:val="28"/>
        </w:rPr>
        <w:t xml:space="preserve">года </w:t>
      </w:r>
      <w:r w:rsidR="00BB59D8">
        <w:rPr>
          <w:sz w:val="28"/>
          <w:szCs w:val="28"/>
        </w:rPr>
        <w:t>№</w:t>
      </w:r>
      <w:r w:rsidR="007E57FE">
        <w:rPr>
          <w:sz w:val="28"/>
          <w:szCs w:val="28"/>
        </w:rPr>
        <w:t xml:space="preserve"> </w:t>
      </w:r>
      <w:r w:rsidR="00277453">
        <w:rPr>
          <w:sz w:val="28"/>
          <w:szCs w:val="28"/>
        </w:rPr>
        <w:t>5</w:t>
      </w:r>
      <w:r w:rsidR="002423C0">
        <w:rPr>
          <w:sz w:val="28"/>
          <w:szCs w:val="28"/>
        </w:rPr>
        <w:t>4</w:t>
      </w:r>
      <w:bookmarkStart w:id="0" w:name="_GoBack"/>
      <w:bookmarkEnd w:id="0"/>
      <w:r w:rsidR="00277453">
        <w:rPr>
          <w:sz w:val="28"/>
          <w:szCs w:val="28"/>
        </w:rPr>
        <w:t>/206</w:t>
      </w:r>
    </w:p>
    <w:p w:rsidR="000D57EB" w:rsidRDefault="009F154D" w:rsidP="000D57EB">
      <w:pPr>
        <w:pStyle w:val="1"/>
        <w:ind w:left="0" w:right="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</w:t>
      </w:r>
      <w:r w:rsidR="00085DE0">
        <w:rPr>
          <w:rFonts w:ascii="Times New Roman" w:hAnsi="Times New Roman"/>
          <w:sz w:val="28"/>
          <w:szCs w:val="28"/>
        </w:rPr>
        <w:t>значении новых членов участковых избирательных</w:t>
      </w:r>
      <w:r w:rsidR="000D57EB">
        <w:rPr>
          <w:rFonts w:ascii="Times New Roman" w:hAnsi="Times New Roman"/>
          <w:sz w:val="28"/>
          <w:szCs w:val="28"/>
        </w:rPr>
        <w:t xml:space="preserve">   </w:t>
      </w:r>
      <w:r w:rsidR="00107CCF">
        <w:rPr>
          <w:rFonts w:ascii="Times New Roman" w:hAnsi="Times New Roman"/>
          <w:sz w:val="28"/>
          <w:szCs w:val="28"/>
        </w:rPr>
        <w:t>комисси</w:t>
      </w:r>
      <w:r w:rsidR="00085D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674" w:rsidRDefault="002961C5" w:rsidP="000D57EB">
      <w:pPr>
        <w:pStyle w:val="1"/>
        <w:ind w:left="0" w:right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 </w:t>
      </w:r>
      <w:r w:rsidR="00123BCB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123BCB">
        <w:rPr>
          <w:rFonts w:ascii="Times New Roman" w:hAnsi="Times New Roman"/>
          <w:sz w:val="28"/>
          <w:szCs w:val="28"/>
        </w:rPr>
        <w:t xml:space="preserve"> составов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 </w:t>
      </w:r>
      <w:r w:rsidR="00123BCB">
        <w:rPr>
          <w:rFonts w:ascii="Times New Roman" w:hAnsi="Times New Roman"/>
          <w:sz w:val="28"/>
          <w:szCs w:val="28"/>
        </w:rPr>
        <w:t xml:space="preserve"> комиссий</w:t>
      </w:r>
    </w:p>
    <w:p w:rsidR="00063A64" w:rsidRPr="00063A64" w:rsidRDefault="00063A64" w:rsidP="00063A64"/>
    <w:p w:rsidR="00570326" w:rsidRPr="00817644" w:rsidRDefault="00570326" w:rsidP="000A2127">
      <w:pPr>
        <w:spacing w:line="360" w:lineRule="auto"/>
        <w:rPr>
          <w:sz w:val="16"/>
          <w:szCs w:val="16"/>
        </w:rPr>
      </w:pPr>
    </w:p>
    <w:p w:rsidR="004E2DBF" w:rsidRPr="00404CF7" w:rsidRDefault="003F243B" w:rsidP="00404CF7">
      <w:pPr>
        <w:pStyle w:val="2"/>
        <w:ind w:firstLine="709"/>
        <w:jc w:val="both"/>
        <w:rPr>
          <w:rFonts w:ascii="Times New Roman" w:hAnsi="Times New Roman"/>
          <w:b w:val="0"/>
          <w:szCs w:val="28"/>
        </w:rPr>
      </w:pPr>
      <w:r w:rsidRPr="00404CF7">
        <w:rPr>
          <w:rFonts w:ascii="Times New Roman" w:hAnsi="Times New Roman"/>
          <w:b w:val="0"/>
          <w:szCs w:val="28"/>
        </w:rPr>
        <w:t>На основании пункта 7 статьи 28, пункта 11 статьи 29 Федерального закона «Об основных гарантиях избирательных 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комиссий,  утвержденного постановлением Центральной Избирательной комиссии Российской Федерации от 05.12.2</w:t>
      </w:r>
      <w:r w:rsidR="00353788" w:rsidRPr="00404CF7">
        <w:rPr>
          <w:rFonts w:ascii="Times New Roman" w:hAnsi="Times New Roman"/>
          <w:b w:val="0"/>
          <w:szCs w:val="28"/>
        </w:rPr>
        <w:t xml:space="preserve">012 №152/1137-6  с изменениями, </w:t>
      </w:r>
      <w:r w:rsidR="001F4AE9" w:rsidRPr="00404CF7">
        <w:rPr>
          <w:rFonts w:ascii="Times New Roman" w:hAnsi="Times New Roman"/>
          <w:b w:val="0"/>
          <w:szCs w:val="28"/>
        </w:rPr>
        <w:t xml:space="preserve">постановлением Избирательной комиссии Рязанской области от </w:t>
      </w:r>
      <w:r w:rsidR="00C74274">
        <w:rPr>
          <w:rFonts w:ascii="Times New Roman" w:hAnsi="Times New Roman"/>
          <w:b w:val="0"/>
          <w:szCs w:val="28"/>
        </w:rPr>
        <w:t>02.02.2024</w:t>
      </w:r>
      <w:r w:rsidR="001F4AE9" w:rsidRPr="00404CF7">
        <w:rPr>
          <w:rFonts w:ascii="Times New Roman" w:hAnsi="Times New Roman"/>
          <w:b w:val="0"/>
          <w:szCs w:val="28"/>
        </w:rPr>
        <w:t xml:space="preserve"> № </w:t>
      </w:r>
      <w:r w:rsidR="00C74274">
        <w:rPr>
          <w:rFonts w:ascii="Times New Roman" w:hAnsi="Times New Roman"/>
          <w:b w:val="0"/>
          <w:szCs w:val="28"/>
        </w:rPr>
        <w:t>88</w:t>
      </w:r>
      <w:r w:rsidR="00404CF7" w:rsidRPr="00404CF7">
        <w:rPr>
          <w:rFonts w:ascii="Times New Roman" w:hAnsi="Times New Roman"/>
          <w:b w:val="0"/>
          <w:szCs w:val="28"/>
        </w:rPr>
        <w:t>/</w:t>
      </w:r>
      <w:r w:rsidR="00C74274">
        <w:rPr>
          <w:rFonts w:ascii="Times New Roman" w:hAnsi="Times New Roman"/>
          <w:b w:val="0"/>
          <w:szCs w:val="28"/>
        </w:rPr>
        <w:t>1196</w:t>
      </w:r>
      <w:r w:rsidR="00404CF7" w:rsidRPr="00404CF7">
        <w:rPr>
          <w:rFonts w:ascii="Times New Roman" w:hAnsi="Times New Roman"/>
          <w:b w:val="0"/>
          <w:szCs w:val="28"/>
        </w:rPr>
        <w:t>-7</w:t>
      </w:r>
      <w:r w:rsidR="001F4AE9" w:rsidRPr="00404CF7">
        <w:rPr>
          <w:rFonts w:ascii="Times New Roman" w:hAnsi="Times New Roman"/>
          <w:b w:val="0"/>
          <w:szCs w:val="28"/>
        </w:rPr>
        <w:t xml:space="preserve"> «</w:t>
      </w:r>
      <w:r w:rsidR="00404CF7" w:rsidRPr="00404CF7">
        <w:rPr>
          <w:rFonts w:ascii="Times New Roman" w:hAnsi="Times New Roman"/>
          <w:b w:val="0"/>
          <w:szCs w:val="28"/>
        </w:rPr>
        <w:t>О кандидатурах, дополнительно зачисленных в резерв составов участковых избирательных комиссий избирательных участков</w:t>
      </w:r>
      <w:r w:rsidR="00404CF7" w:rsidRPr="00404CF7">
        <w:rPr>
          <w:rFonts w:ascii="Times New Roman" w:hAnsi="Times New Roman"/>
          <w:b w:val="0"/>
          <w:szCs w:val="28"/>
        </w:rPr>
        <w:br/>
        <w:t>№№ 526-530, 533-554, 557-561 Сасовского района Рязанской области</w:t>
      </w:r>
      <w:r w:rsidR="001F4AE9" w:rsidRPr="00404CF7">
        <w:rPr>
          <w:rFonts w:ascii="Times New Roman" w:hAnsi="Times New Roman"/>
          <w:b w:val="0"/>
          <w:szCs w:val="28"/>
        </w:rPr>
        <w:t xml:space="preserve">», </w:t>
      </w:r>
      <w:r w:rsidR="00570326" w:rsidRPr="00404CF7">
        <w:rPr>
          <w:rFonts w:ascii="Times New Roman" w:hAnsi="Times New Roman"/>
          <w:b w:val="0"/>
          <w:szCs w:val="28"/>
        </w:rPr>
        <w:t>т</w:t>
      </w:r>
      <w:r w:rsidR="00EB2674" w:rsidRPr="00404CF7">
        <w:rPr>
          <w:rFonts w:ascii="Times New Roman" w:hAnsi="Times New Roman"/>
          <w:b w:val="0"/>
          <w:szCs w:val="28"/>
        </w:rPr>
        <w:t xml:space="preserve">ерриториальная избирательная комиссия </w:t>
      </w:r>
      <w:r w:rsidR="00C34575" w:rsidRPr="00404CF7">
        <w:rPr>
          <w:rFonts w:ascii="Times New Roman" w:hAnsi="Times New Roman"/>
          <w:b w:val="0"/>
          <w:szCs w:val="28"/>
        </w:rPr>
        <w:t xml:space="preserve">Сасовского района </w:t>
      </w:r>
      <w:r w:rsidR="00EB2674" w:rsidRPr="00404CF7">
        <w:rPr>
          <w:rFonts w:ascii="Times New Roman" w:hAnsi="Times New Roman"/>
          <w:b w:val="0"/>
          <w:szCs w:val="28"/>
        </w:rPr>
        <w:t>РЕШИЛА:</w:t>
      </w:r>
      <w:r w:rsidR="00EB2674" w:rsidRPr="003D1536">
        <w:rPr>
          <w:szCs w:val="28"/>
        </w:rPr>
        <w:t xml:space="preserve"> </w:t>
      </w:r>
    </w:p>
    <w:p w:rsidR="00A05075" w:rsidRDefault="00107CCF" w:rsidP="00404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075">
        <w:rPr>
          <w:sz w:val="28"/>
          <w:szCs w:val="28"/>
        </w:rPr>
        <w:t>.</w:t>
      </w:r>
      <w:r w:rsidR="00A05075" w:rsidRPr="00A05075">
        <w:rPr>
          <w:sz w:val="28"/>
          <w:szCs w:val="28"/>
        </w:rPr>
        <w:t xml:space="preserve"> </w:t>
      </w:r>
      <w:r w:rsidR="003F243B" w:rsidRPr="00801A15">
        <w:rPr>
          <w:sz w:val="28"/>
          <w:szCs w:val="28"/>
        </w:rPr>
        <w:t xml:space="preserve">Назначить членом участковой   </w:t>
      </w:r>
      <w:proofErr w:type="gramStart"/>
      <w:r w:rsidR="003F243B" w:rsidRPr="00801A15">
        <w:rPr>
          <w:sz w:val="28"/>
          <w:szCs w:val="28"/>
        </w:rPr>
        <w:t>избирательной  комиссии</w:t>
      </w:r>
      <w:proofErr w:type="gramEnd"/>
      <w:r w:rsidR="003F243B" w:rsidRPr="00801A15">
        <w:rPr>
          <w:sz w:val="28"/>
          <w:szCs w:val="28"/>
        </w:rPr>
        <w:t xml:space="preserve">  с правом решающего   голоса избирательного участка № 5</w:t>
      </w:r>
      <w:r w:rsidR="00C74274">
        <w:rPr>
          <w:sz w:val="28"/>
          <w:szCs w:val="28"/>
        </w:rPr>
        <w:t xml:space="preserve">43 </w:t>
      </w:r>
      <w:proofErr w:type="spellStart"/>
      <w:r w:rsidR="00C74274">
        <w:rPr>
          <w:sz w:val="28"/>
          <w:szCs w:val="28"/>
        </w:rPr>
        <w:t>Тахтаганову</w:t>
      </w:r>
      <w:proofErr w:type="spellEnd"/>
      <w:r w:rsidR="00C74274">
        <w:rPr>
          <w:sz w:val="28"/>
          <w:szCs w:val="28"/>
        </w:rPr>
        <w:t xml:space="preserve"> Наталью Анатольевну</w:t>
      </w:r>
      <w:r w:rsidR="00404CF7">
        <w:rPr>
          <w:sz w:val="28"/>
          <w:szCs w:val="28"/>
        </w:rPr>
        <w:t>,</w:t>
      </w:r>
      <w:r w:rsidR="001F4AE9" w:rsidRPr="001F4AE9">
        <w:rPr>
          <w:sz w:val="28"/>
          <w:szCs w:val="28"/>
        </w:rPr>
        <w:t xml:space="preserve"> </w:t>
      </w:r>
      <w:r w:rsidR="00C74274">
        <w:rPr>
          <w:sz w:val="28"/>
          <w:szCs w:val="28"/>
        </w:rPr>
        <w:t xml:space="preserve">предложенную </w:t>
      </w:r>
      <w:r w:rsidR="001F4AE9" w:rsidRPr="003F243B">
        <w:rPr>
          <w:sz w:val="28"/>
          <w:szCs w:val="28"/>
        </w:rPr>
        <w:t xml:space="preserve"> к  назначению собранием избирателей по месту жительства</w:t>
      </w:r>
      <w:r w:rsidR="00C74274">
        <w:rPr>
          <w:sz w:val="28"/>
          <w:szCs w:val="28"/>
        </w:rPr>
        <w:t>.</w:t>
      </w:r>
    </w:p>
    <w:p w:rsidR="00C74274" w:rsidRDefault="00C74274" w:rsidP="00C74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5075">
        <w:rPr>
          <w:sz w:val="28"/>
          <w:szCs w:val="28"/>
        </w:rPr>
        <w:t xml:space="preserve"> </w:t>
      </w:r>
      <w:r w:rsidRPr="00801A15">
        <w:rPr>
          <w:sz w:val="28"/>
          <w:szCs w:val="28"/>
        </w:rPr>
        <w:t xml:space="preserve">Назначить членом участковой   </w:t>
      </w:r>
      <w:proofErr w:type="gramStart"/>
      <w:r w:rsidRPr="00801A15">
        <w:rPr>
          <w:sz w:val="28"/>
          <w:szCs w:val="28"/>
        </w:rPr>
        <w:t>избирательной  комиссии</w:t>
      </w:r>
      <w:proofErr w:type="gramEnd"/>
      <w:r w:rsidRPr="00801A15">
        <w:rPr>
          <w:sz w:val="28"/>
          <w:szCs w:val="28"/>
        </w:rPr>
        <w:t xml:space="preserve">  с правом решающего   голоса избирательного участка № 5</w:t>
      </w:r>
      <w:r>
        <w:rPr>
          <w:sz w:val="28"/>
          <w:szCs w:val="28"/>
        </w:rPr>
        <w:t>54 Полякову Ирину Юрьевну,</w:t>
      </w:r>
      <w:r w:rsidRPr="001F4AE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</w:t>
      </w:r>
      <w:r w:rsidRPr="003F243B">
        <w:rPr>
          <w:sz w:val="28"/>
          <w:szCs w:val="28"/>
        </w:rPr>
        <w:t xml:space="preserve"> к  назначению собранием избирателей по месту жительства</w:t>
      </w:r>
      <w:r>
        <w:rPr>
          <w:sz w:val="28"/>
          <w:szCs w:val="28"/>
        </w:rPr>
        <w:t>.</w:t>
      </w:r>
    </w:p>
    <w:p w:rsidR="00C74274" w:rsidRDefault="00C74274" w:rsidP="00C74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05075">
        <w:rPr>
          <w:sz w:val="28"/>
          <w:szCs w:val="28"/>
        </w:rPr>
        <w:t xml:space="preserve"> </w:t>
      </w:r>
      <w:r w:rsidRPr="00801A15">
        <w:rPr>
          <w:sz w:val="28"/>
          <w:szCs w:val="28"/>
        </w:rPr>
        <w:t xml:space="preserve">Назначить членом участковой   </w:t>
      </w:r>
      <w:proofErr w:type="gramStart"/>
      <w:r w:rsidRPr="00801A15">
        <w:rPr>
          <w:sz w:val="28"/>
          <w:szCs w:val="28"/>
        </w:rPr>
        <w:t>избирательной  комиссии</w:t>
      </w:r>
      <w:proofErr w:type="gramEnd"/>
      <w:r w:rsidRPr="00801A15">
        <w:rPr>
          <w:sz w:val="28"/>
          <w:szCs w:val="28"/>
        </w:rPr>
        <w:t xml:space="preserve">  с правом решающего   голоса избирательного участка № 5</w:t>
      </w:r>
      <w:r>
        <w:rPr>
          <w:sz w:val="28"/>
          <w:szCs w:val="28"/>
        </w:rPr>
        <w:t xml:space="preserve">57 </w:t>
      </w:r>
      <w:proofErr w:type="spellStart"/>
      <w:r>
        <w:rPr>
          <w:sz w:val="28"/>
          <w:szCs w:val="28"/>
        </w:rPr>
        <w:t>Фенькину</w:t>
      </w:r>
      <w:proofErr w:type="spellEnd"/>
      <w:r>
        <w:rPr>
          <w:sz w:val="28"/>
          <w:szCs w:val="28"/>
        </w:rPr>
        <w:t xml:space="preserve"> Елену Петровну,</w:t>
      </w:r>
      <w:r w:rsidRPr="001F4AE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</w:t>
      </w:r>
      <w:r w:rsidRPr="003F243B">
        <w:rPr>
          <w:sz w:val="28"/>
          <w:szCs w:val="28"/>
        </w:rPr>
        <w:t xml:space="preserve"> к  назначению собранием избирателей по месту жительства</w:t>
      </w:r>
      <w:r>
        <w:rPr>
          <w:sz w:val="28"/>
          <w:szCs w:val="28"/>
        </w:rPr>
        <w:t>.</w:t>
      </w:r>
    </w:p>
    <w:p w:rsidR="00404CF7" w:rsidRPr="00C74274" w:rsidRDefault="00404CF7" w:rsidP="00C74274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74274">
        <w:rPr>
          <w:sz w:val="28"/>
          <w:szCs w:val="28"/>
        </w:rPr>
        <w:t xml:space="preserve">Направить настоящее решение в Избирательную Комиссию </w:t>
      </w:r>
      <w:r w:rsidR="00277453">
        <w:rPr>
          <w:sz w:val="28"/>
          <w:szCs w:val="28"/>
        </w:rPr>
        <w:t>Рязанской области и в участковые избирательные</w:t>
      </w:r>
      <w:r w:rsidRPr="00C74274">
        <w:rPr>
          <w:sz w:val="28"/>
          <w:szCs w:val="28"/>
        </w:rPr>
        <w:t xml:space="preserve"> комисси</w:t>
      </w:r>
      <w:r w:rsidR="00277453">
        <w:rPr>
          <w:sz w:val="28"/>
          <w:szCs w:val="28"/>
        </w:rPr>
        <w:t xml:space="preserve">и избирательных </w:t>
      </w:r>
      <w:proofErr w:type="gramStart"/>
      <w:r w:rsidR="00277453">
        <w:rPr>
          <w:sz w:val="28"/>
          <w:szCs w:val="28"/>
        </w:rPr>
        <w:t>участков</w:t>
      </w:r>
      <w:r w:rsidRPr="00C74274">
        <w:rPr>
          <w:sz w:val="28"/>
          <w:szCs w:val="28"/>
        </w:rPr>
        <w:t xml:space="preserve"> </w:t>
      </w:r>
      <w:r w:rsidR="00277453">
        <w:rPr>
          <w:sz w:val="28"/>
          <w:szCs w:val="28"/>
        </w:rPr>
        <w:t xml:space="preserve"> №</w:t>
      </w:r>
      <w:proofErr w:type="gramEnd"/>
      <w:r w:rsidR="00277453">
        <w:rPr>
          <w:sz w:val="28"/>
          <w:szCs w:val="28"/>
        </w:rPr>
        <w:t>№ 543, 554, 557</w:t>
      </w:r>
      <w:r w:rsidRPr="00C74274">
        <w:rPr>
          <w:sz w:val="28"/>
          <w:szCs w:val="28"/>
        </w:rPr>
        <w:t>.</w:t>
      </w:r>
    </w:p>
    <w:p w:rsidR="00404CF7" w:rsidRPr="003D2C13" w:rsidRDefault="00404CF7" w:rsidP="00404CF7">
      <w:pPr>
        <w:pStyle w:val="a4"/>
        <w:spacing w:after="0"/>
        <w:ind w:firstLine="709"/>
        <w:rPr>
          <w:spacing w:val="-2"/>
          <w:sz w:val="28"/>
          <w:szCs w:val="28"/>
        </w:rPr>
      </w:pPr>
      <w:r w:rsidRPr="003D2C13">
        <w:rPr>
          <w:spacing w:val="-2"/>
          <w:sz w:val="28"/>
          <w:szCs w:val="28"/>
        </w:rPr>
        <w:t xml:space="preserve">3. Разместить настоящее решение в информационно-телекоммуникационной сети «Интернет» </w:t>
      </w:r>
      <w:r w:rsidRPr="003D2C13">
        <w:rPr>
          <w:sz w:val="28"/>
          <w:szCs w:val="28"/>
        </w:rPr>
        <w:t xml:space="preserve">на сайте </w:t>
      </w:r>
      <w:hyperlink r:id="rId5" w:history="1">
        <w:r w:rsidRPr="003D2C13">
          <w:rPr>
            <w:rStyle w:val="a7"/>
            <w:sz w:val="28"/>
            <w:szCs w:val="28"/>
            <w:lang w:val="en-US"/>
          </w:rPr>
          <w:t>https</w:t>
        </w:r>
        <w:r w:rsidRPr="003D2C13">
          <w:rPr>
            <w:rStyle w:val="a7"/>
            <w:sz w:val="28"/>
            <w:szCs w:val="28"/>
          </w:rPr>
          <w:t>://</w:t>
        </w:r>
        <w:proofErr w:type="spellStart"/>
        <w:r w:rsidRPr="003D2C13">
          <w:rPr>
            <w:rStyle w:val="a7"/>
            <w:sz w:val="28"/>
            <w:szCs w:val="28"/>
            <w:lang w:val="en-US"/>
          </w:rPr>
          <w:t>moivibori</w:t>
        </w:r>
        <w:proofErr w:type="spellEnd"/>
        <w:r w:rsidRPr="003D2C13">
          <w:rPr>
            <w:rStyle w:val="a7"/>
            <w:sz w:val="28"/>
            <w:szCs w:val="28"/>
          </w:rPr>
          <w:t>.</w:t>
        </w:r>
        <w:proofErr w:type="spellStart"/>
        <w:r w:rsidRPr="003D2C13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3D2C13">
          <w:rPr>
            <w:rStyle w:val="a7"/>
            <w:sz w:val="28"/>
            <w:szCs w:val="28"/>
          </w:rPr>
          <w:t>/</w:t>
        </w:r>
      </w:hyperlink>
      <w:r w:rsidRPr="003D2C13">
        <w:rPr>
          <w:sz w:val="28"/>
          <w:szCs w:val="28"/>
        </w:rPr>
        <w:t xml:space="preserve"> в разделе =&gt; ТИК Сасовского района.</w:t>
      </w:r>
    </w:p>
    <w:p w:rsidR="00242CA5" w:rsidRPr="000A2127" w:rsidRDefault="00242CA5" w:rsidP="00107CCF">
      <w:pPr>
        <w:spacing w:line="360" w:lineRule="auto"/>
        <w:ind w:firstLine="851"/>
        <w:jc w:val="both"/>
        <w:rPr>
          <w:sz w:val="28"/>
          <w:szCs w:val="28"/>
        </w:rPr>
      </w:pPr>
    </w:p>
    <w:p w:rsidR="004011CF" w:rsidRPr="004011CF" w:rsidRDefault="004011CF" w:rsidP="00911D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4011CF" w:rsidRDefault="004011CF" w:rsidP="00911D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</w:t>
      </w:r>
      <w:r w:rsidRPr="004011C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              </w:t>
      </w:r>
      <w:r w:rsidRPr="004011CF">
        <w:rPr>
          <w:bCs/>
          <w:sz w:val="28"/>
          <w:szCs w:val="28"/>
        </w:rPr>
        <w:t xml:space="preserve">  </w:t>
      </w:r>
      <w:r w:rsidR="00A7663B">
        <w:rPr>
          <w:bCs/>
          <w:sz w:val="28"/>
          <w:szCs w:val="28"/>
        </w:rPr>
        <w:t xml:space="preserve">  </w:t>
      </w:r>
      <w:r w:rsidRPr="004011CF">
        <w:rPr>
          <w:bCs/>
          <w:sz w:val="28"/>
          <w:szCs w:val="28"/>
        </w:rPr>
        <w:t xml:space="preserve">  </w:t>
      </w:r>
      <w:r w:rsidR="00A7663B">
        <w:rPr>
          <w:bCs/>
          <w:sz w:val="28"/>
          <w:szCs w:val="28"/>
        </w:rPr>
        <w:t>В.Н. Федулова</w:t>
      </w:r>
    </w:p>
    <w:p w:rsidR="00817644" w:rsidRPr="000A2127" w:rsidRDefault="00817644" w:rsidP="00911D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1CF" w:rsidRPr="004011CF" w:rsidRDefault="004011CF" w:rsidP="00911D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EB2674" w:rsidRDefault="004011CF" w:rsidP="00911D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</w:t>
      </w:r>
      <w:r>
        <w:rPr>
          <w:bCs/>
          <w:sz w:val="28"/>
          <w:szCs w:val="28"/>
        </w:rPr>
        <w:t xml:space="preserve">                                                              </w:t>
      </w:r>
      <w:r w:rsidRPr="004011CF">
        <w:rPr>
          <w:bCs/>
          <w:sz w:val="28"/>
          <w:szCs w:val="28"/>
        </w:rPr>
        <w:t xml:space="preserve">           Н.В. </w:t>
      </w:r>
      <w:r>
        <w:rPr>
          <w:bCs/>
          <w:sz w:val="28"/>
          <w:szCs w:val="28"/>
        </w:rPr>
        <w:t>Прихно</w:t>
      </w:r>
    </w:p>
    <w:p w:rsidR="00C45DDF" w:rsidRDefault="00C45DDF" w:rsidP="000A212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45DDF" w:rsidRDefault="00C45DDF" w:rsidP="000A212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C45DDF" w:rsidSect="00085DE0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65B"/>
    <w:multiLevelType w:val="singleLevel"/>
    <w:tmpl w:val="354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188F65D5"/>
    <w:multiLevelType w:val="hybridMultilevel"/>
    <w:tmpl w:val="F8186734"/>
    <w:lvl w:ilvl="0" w:tplc="B63233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BA04EF"/>
    <w:multiLevelType w:val="hybridMultilevel"/>
    <w:tmpl w:val="7F3822DA"/>
    <w:lvl w:ilvl="0" w:tplc="CB2629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C4C7CB0"/>
    <w:multiLevelType w:val="hybridMultilevel"/>
    <w:tmpl w:val="77764F18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67FA2888"/>
    <w:multiLevelType w:val="hybridMultilevel"/>
    <w:tmpl w:val="1D000784"/>
    <w:lvl w:ilvl="0" w:tplc="5EEE3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6"/>
    <w:rsid w:val="00015F88"/>
    <w:rsid w:val="00063A64"/>
    <w:rsid w:val="00072E34"/>
    <w:rsid w:val="00085DE0"/>
    <w:rsid w:val="000A2127"/>
    <w:rsid w:val="000D57EB"/>
    <w:rsid w:val="00107CCF"/>
    <w:rsid w:val="001211D4"/>
    <w:rsid w:val="00123BCB"/>
    <w:rsid w:val="00130820"/>
    <w:rsid w:val="00171155"/>
    <w:rsid w:val="001F4AE9"/>
    <w:rsid w:val="002423C0"/>
    <w:rsid w:val="00242CA5"/>
    <w:rsid w:val="00277453"/>
    <w:rsid w:val="002961C5"/>
    <w:rsid w:val="0030779F"/>
    <w:rsid w:val="0034080A"/>
    <w:rsid w:val="0035362E"/>
    <w:rsid w:val="00353788"/>
    <w:rsid w:val="0036321C"/>
    <w:rsid w:val="003A4941"/>
    <w:rsid w:val="003D1536"/>
    <w:rsid w:val="003F243B"/>
    <w:rsid w:val="003F5A82"/>
    <w:rsid w:val="004011CF"/>
    <w:rsid w:val="00404CF7"/>
    <w:rsid w:val="00497D17"/>
    <w:rsid w:val="004E2DBF"/>
    <w:rsid w:val="005453B6"/>
    <w:rsid w:val="00570326"/>
    <w:rsid w:val="00593020"/>
    <w:rsid w:val="005E280C"/>
    <w:rsid w:val="00617D2B"/>
    <w:rsid w:val="0071251F"/>
    <w:rsid w:val="007255A9"/>
    <w:rsid w:val="007674EC"/>
    <w:rsid w:val="007C555C"/>
    <w:rsid w:val="007E57FE"/>
    <w:rsid w:val="00817644"/>
    <w:rsid w:val="00857577"/>
    <w:rsid w:val="008C7C4C"/>
    <w:rsid w:val="008D2452"/>
    <w:rsid w:val="008E20D5"/>
    <w:rsid w:val="009064E6"/>
    <w:rsid w:val="00911D14"/>
    <w:rsid w:val="009A7F5E"/>
    <w:rsid w:val="009F154D"/>
    <w:rsid w:val="00A05075"/>
    <w:rsid w:val="00A412A1"/>
    <w:rsid w:val="00A7663B"/>
    <w:rsid w:val="00A76904"/>
    <w:rsid w:val="00B273B7"/>
    <w:rsid w:val="00B43EA1"/>
    <w:rsid w:val="00B563B6"/>
    <w:rsid w:val="00BB59D8"/>
    <w:rsid w:val="00BF5426"/>
    <w:rsid w:val="00C11CC3"/>
    <w:rsid w:val="00C34575"/>
    <w:rsid w:val="00C45DDF"/>
    <w:rsid w:val="00C66670"/>
    <w:rsid w:val="00C74274"/>
    <w:rsid w:val="00CC4256"/>
    <w:rsid w:val="00D1644C"/>
    <w:rsid w:val="00D73E01"/>
    <w:rsid w:val="00E72143"/>
    <w:rsid w:val="00EB2674"/>
    <w:rsid w:val="00F9497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317C-33C8-4D8C-B3DD-1E2B98F5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C42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D1644C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ody Text"/>
    <w:basedOn w:val="a"/>
    <w:link w:val="a5"/>
    <w:rsid w:val="00404CF7"/>
    <w:pPr>
      <w:spacing w:after="120"/>
    </w:pPr>
  </w:style>
  <w:style w:type="character" w:customStyle="1" w:styleId="a5">
    <w:name w:val="Основной текст Знак"/>
    <w:basedOn w:val="a0"/>
    <w:link w:val="a4"/>
    <w:rsid w:val="00404CF7"/>
    <w:rPr>
      <w:rFonts w:ascii="Times New Roman" w:hAnsi="Times New Roman"/>
    </w:rPr>
  </w:style>
  <w:style w:type="paragraph" w:styleId="a6">
    <w:name w:val="List Paragraph"/>
    <w:basedOn w:val="a"/>
    <w:uiPriority w:val="99"/>
    <w:qFormat/>
    <w:rsid w:val="00404CF7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404CF7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C425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alloon Text"/>
    <w:basedOn w:val="a"/>
    <w:link w:val="a9"/>
    <w:rsid w:val="00CC42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C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vibo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5</cp:revision>
  <cp:lastPrinted>2024-04-11T06:25:00Z</cp:lastPrinted>
  <dcterms:created xsi:type="dcterms:W3CDTF">2024-02-23T08:43:00Z</dcterms:created>
  <dcterms:modified xsi:type="dcterms:W3CDTF">2024-04-11T13:11:00Z</dcterms:modified>
</cp:coreProperties>
</file>