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–</w:t>
      </w: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5628">
        <w:rPr>
          <w:rFonts w:ascii="Times New Roman" w:hAnsi="Times New Roman" w:cs="Times New Roman"/>
          <w:sz w:val="28"/>
          <w:szCs w:val="28"/>
        </w:rPr>
        <w:t>Кустаревское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628" w:rsidRPr="006B5628" w:rsidRDefault="006B5628" w:rsidP="006B5628">
      <w:pPr>
        <w:ind w:left="360"/>
        <w:jc w:val="center"/>
        <w:rPr>
          <w:rFonts w:ascii="Times New Roman" w:hAnsi="Times New Roman" w:cs="Times New Roman"/>
          <w:sz w:val="28"/>
        </w:rPr>
      </w:pPr>
      <w:r w:rsidRPr="006B5628">
        <w:rPr>
          <w:rFonts w:ascii="Times New Roman" w:hAnsi="Times New Roman" w:cs="Times New Roman"/>
          <w:sz w:val="28"/>
        </w:rPr>
        <w:t>РАСПОРЯЖЕНИЕ</w:t>
      </w: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>01 августа  2023 года  № 27</w:t>
      </w:r>
    </w:p>
    <w:p w:rsidR="006B5628" w:rsidRPr="006B5628" w:rsidRDefault="006B5628" w:rsidP="006B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628" w:rsidRPr="006B5628" w:rsidRDefault="006B5628" w:rsidP="006B5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 xml:space="preserve">Об определении перечня помещений для  проведения  агитационных публичных мероприятий  и установление  времени, на которое предоставляются помещения  для проведения встреч с избирателями зарегистрированным кандидатам на выборах депутатов Думы 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 первого созыва</w:t>
      </w:r>
    </w:p>
    <w:p w:rsidR="006B5628" w:rsidRPr="006B5628" w:rsidRDefault="006B5628" w:rsidP="006B56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628">
        <w:rPr>
          <w:rFonts w:ascii="Times New Roman" w:hAnsi="Times New Roman" w:cs="Times New Roman"/>
          <w:sz w:val="28"/>
          <w:szCs w:val="28"/>
        </w:rPr>
        <w:t xml:space="preserve">В рамках подготовки и проведения выборов депутатов Думы 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 первого созыва,  руководствуясь частью 3  статьи  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6B5628">
        <w:rPr>
          <w:rFonts w:ascii="Times New Roman" w:hAnsi="Times New Roman" w:cs="Times New Roman"/>
          <w:bCs/>
          <w:kern w:val="36"/>
          <w:sz w:val="28"/>
          <w:szCs w:val="28"/>
        </w:rPr>
        <w:t xml:space="preserve">частью 3 статьи 50  Закона Рязанской области от 5 августа   2011 года № 63-ОЗ «О выборах  депутатов представительного органа муниципального образования </w:t>
      </w:r>
      <w:proofErr w:type="spellStart"/>
      <w:r w:rsidRPr="006B5628">
        <w:rPr>
          <w:rFonts w:ascii="Times New Roman" w:hAnsi="Times New Roman" w:cs="Times New Roman"/>
          <w:bCs/>
          <w:kern w:val="36"/>
          <w:sz w:val="28"/>
          <w:szCs w:val="28"/>
        </w:rPr>
        <w:t>вРязанской</w:t>
      </w:r>
      <w:proofErr w:type="spellEnd"/>
      <w:proofErr w:type="gramEnd"/>
      <w:r w:rsidRPr="006B562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области»  (с изменениями и дополнениями):</w:t>
      </w:r>
    </w:p>
    <w:p w:rsidR="006B5628" w:rsidRPr="006B5628" w:rsidRDefault="006B5628" w:rsidP="006B5628">
      <w:pPr>
        <w:jc w:val="both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ab/>
        <w:t xml:space="preserve">1. Определить перечень помещений, находящихся в государственной муниципальной собственности, для проведения агитационных публичных мероприятий по выборам депутатов Думы 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 первого созыва</w:t>
      </w:r>
      <w:r w:rsidRPr="006B56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B5628">
        <w:rPr>
          <w:rFonts w:ascii="Times New Roman" w:hAnsi="Times New Roman" w:cs="Times New Roman"/>
          <w:sz w:val="28"/>
          <w:szCs w:val="28"/>
        </w:rPr>
        <w:t>назначенных на 10  сентября 2023 года:</w:t>
      </w:r>
    </w:p>
    <w:p w:rsidR="006B5628" w:rsidRPr="006B5628" w:rsidRDefault="006B5628" w:rsidP="006B5628">
      <w:pPr>
        <w:jc w:val="both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 xml:space="preserve">      Здание  МУК «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Кустаревский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сельский Дом культуры», п. Кустаревка, ул. Заводская, д.49. </w:t>
      </w:r>
    </w:p>
    <w:p w:rsidR="006B5628" w:rsidRPr="006B5628" w:rsidRDefault="006B5628" w:rsidP="006B5628">
      <w:pPr>
        <w:jc w:val="both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ab/>
        <w:t xml:space="preserve">2.Установить время, на которое предоставляются помещения  для проведения встреч с избирателями  зарегистрированным кандидатам на выборах депутатов Думы 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 первого созыва: не более одного часа с учетом  режима работы данного учреждения.</w:t>
      </w:r>
    </w:p>
    <w:p w:rsidR="006B5628" w:rsidRPr="006B5628" w:rsidRDefault="006B5628" w:rsidP="006B5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</w:t>
      </w:r>
    </w:p>
    <w:p w:rsidR="006B5628" w:rsidRPr="006B5628" w:rsidRDefault="006B5628" w:rsidP="006B5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 xml:space="preserve">образования – 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Кустаревское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B5628" w:rsidRDefault="006B5628" w:rsidP="006B56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B5628" w:rsidRPr="006B5628" w:rsidRDefault="006B5628" w:rsidP="00CB5E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>Рязанской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56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B5628">
        <w:rPr>
          <w:rFonts w:ascii="Times New Roman" w:hAnsi="Times New Roman" w:cs="Times New Roman"/>
          <w:sz w:val="28"/>
          <w:szCs w:val="28"/>
        </w:rPr>
        <w:t xml:space="preserve">      Г.А. Суворова</w:t>
      </w:r>
    </w:p>
    <w:p w:rsidR="006B5628" w:rsidRPr="006B5628" w:rsidRDefault="006B5628" w:rsidP="006B5628">
      <w:pPr>
        <w:pStyle w:val="a4"/>
        <w:framePr w:wrap="around"/>
        <w:jc w:val="center"/>
        <w:rPr>
          <w:rStyle w:val="a6"/>
          <w:i w:val="0"/>
          <w:szCs w:val="28"/>
        </w:rPr>
      </w:pPr>
    </w:p>
    <w:p w:rsidR="00555D7B" w:rsidRPr="006B5628" w:rsidRDefault="00555D7B">
      <w:pPr>
        <w:rPr>
          <w:rFonts w:ascii="Times New Roman" w:hAnsi="Times New Roman" w:cs="Times New Roman"/>
        </w:rPr>
      </w:pPr>
    </w:p>
    <w:sectPr w:rsidR="00555D7B" w:rsidRPr="006B5628" w:rsidSect="006B56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6B5628"/>
    <w:rsid w:val="001A607B"/>
    <w:rsid w:val="00555D7B"/>
    <w:rsid w:val="006B5628"/>
    <w:rsid w:val="00972E34"/>
    <w:rsid w:val="00B115B4"/>
    <w:rsid w:val="00CB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B"/>
  </w:style>
  <w:style w:type="paragraph" w:styleId="1">
    <w:name w:val="heading 1"/>
    <w:basedOn w:val="a"/>
    <w:next w:val="a"/>
    <w:link w:val="10"/>
    <w:uiPriority w:val="9"/>
    <w:qFormat/>
    <w:rsid w:val="006B5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B5628"/>
    <w:pPr>
      <w:spacing w:after="0" w:line="240" w:lineRule="auto"/>
    </w:pPr>
  </w:style>
  <w:style w:type="paragraph" w:styleId="a4">
    <w:name w:val="Subtitle"/>
    <w:basedOn w:val="a"/>
    <w:link w:val="a5"/>
    <w:qFormat/>
    <w:rsid w:val="006B5628"/>
    <w:pPr>
      <w:framePr w:hSpace="180" w:wrap="around" w:vAnchor="text" w:hAnchor="page" w:x="1702" w:y="184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Подзаголовок Знак"/>
    <w:basedOn w:val="a0"/>
    <w:link w:val="a4"/>
    <w:rsid w:val="006B562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6B5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B5628"/>
    <w:rPr>
      <w:rFonts w:ascii="Arial" w:eastAsia="Times New Roman" w:hAnsi="Arial" w:cs="Arial"/>
    </w:rPr>
  </w:style>
  <w:style w:type="character" w:styleId="a6">
    <w:name w:val="Emphasis"/>
    <w:qFormat/>
    <w:rsid w:val="006B56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43CD-FC7C-4F36-8E65-DD2343A7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2023-08-10T06:53:00Z</cp:lastPrinted>
  <dcterms:created xsi:type="dcterms:W3CDTF">2023-08-10T06:48:00Z</dcterms:created>
  <dcterms:modified xsi:type="dcterms:W3CDTF">2023-08-10T11:37:00Z</dcterms:modified>
</cp:coreProperties>
</file>