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77" w:rsidRDefault="00CE6E77" w:rsidP="00CE6E77">
      <w:pPr>
        <w:pStyle w:val="aa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ТЕРРИТОРИАЛЬНАЯ  ИЗБИРАТЕЛЬНАЯ</w:t>
      </w:r>
      <w:proofErr w:type="gramEnd"/>
      <w:r>
        <w:rPr>
          <w:b/>
          <w:bCs/>
          <w:sz w:val="28"/>
          <w:szCs w:val="28"/>
        </w:rPr>
        <w:t xml:space="preserve">  КОМИССИЯ</w:t>
      </w:r>
    </w:p>
    <w:p w:rsidR="00CE6E77" w:rsidRDefault="00CE6E77" w:rsidP="00CE6E77">
      <w:pPr>
        <w:spacing w:after="0"/>
        <w:jc w:val="center"/>
        <w:rPr>
          <w:szCs w:val="28"/>
        </w:rPr>
      </w:pPr>
      <w:r>
        <w:rPr>
          <w:b/>
          <w:bCs/>
          <w:szCs w:val="28"/>
        </w:rPr>
        <w:t>САСОВСКОГО РАЙОНА РЯЗАНСКОЙ ОБЛАСТИ</w:t>
      </w:r>
    </w:p>
    <w:p w:rsidR="00CE6E77" w:rsidRDefault="00CE6E77" w:rsidP="00CE6E77">
      <w:pPr>
        <w:spacing w:after="0"/>
        <w:jc w:val="center"/>
        <w:rPr>
          <w:b/>
          <w:bCs/>
          <w:szCs w:val="28"/>
        </w:rPr>
      </w:pPr>
    </w:p>
    <w:p w:rsidR="00CE6E77" w:rsidRDefault="00CE6E77" w:rsidP="00CE6E77">
      <w:pPr>
        <w:spacing w:after="0"/>
        <w:jc w:val="center"/>
        <w:rPr>
          <w:b/>
          <w:color w:val="000000"/>
          <w:spacing w:val="60"/>
          <w:szCs w:val="28"/>
        </w:rPr>
      </w:pPr>
      <w:r>
        <w:rPr>
          <w:b/>
          <w:color w:val="000000"/>
          <w:spacing w:val="60"/>
          <w:szCs w:val="28"/>
        </w:rPr>
        <w:t>РЕШЕНИЕ</w:t>
      </w:r>
    </w:p>
    <w:p w:rsidR="00CE6E77" w:rsidRDefault="00CE6E77" w:rsidP="00CE6E77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6E77" w:rsidTr="00CE6E77">
        <w:tc>
          <w:tcPr>
            <w:tcW w:w="4785" w:type="dxa"/>
            <w:hideMark/>
          </w:tcPr>
          <w:p w:rsidR="00CE6E77" w:rsidRDefault="00CE6E77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04 июля</w:t>
            </w:r>
            <w:r>
              <w:rPr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CE6E77" w:rsidRDefault="00CE6E77" w:rsidP="00CE6E77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71/243</w:t>
            </w:r>
          </w:p>
        </w:tc>
      </w:tr>
    </w:tbl>
    <w:p w:rsidR="00CE6E77" w:rsidRDefault="00CE6E77" w:rsidP="00CE6E77">
      <w:pPr>
        <w:spacing w:after="0"/>
        <w:jc w:val="center"/>
        <w:rPr>
          <w:szCs w:val="28"/>
        </w:rPr>
      </w:pPr>
    </w:p>
    <w:p w:rsidR="00CE6E77" w:rsidRDefault="00CE6E77" w:rsidP="00CE6E77">
      <w:pPr>
        <w:spacing w:after="0"/>
        <w:jc w:val="center"/>
        <w:rPr>
          <w:szCs w:val="28"/>
        </w:rPr>
      </w:pPr>
      <w:proofErr w:type="spellStart"/>
      <w:r>
        <w:rPr>
          <w:szCs w:val="28"/>
        </w:rPr>
        <w:t>г.Сасово</w:t>
      </w:r>
      <w:proofErr w:type="spellEnd"/>
    </w:p>
    <w:p w:rsidR="00CE6E77" w:rsidRDefault="00CE6E77" w:rsidP="00CE6E77">
      <w:pPr>
        <w:spacing w:after="0"/>
        <w:jc w:val="center"/>
        <w:rPr>
          <w:szCs w:val="28"/>
        </w:rPr>
      </w:pPr>
    </w:p>
    <w:p w:rsidR="00CC3295" w:rsidRPr="005F55DD" w:rsidRDefault="00CC3295" w:rsidP="00CC3295">
      <w:pPr>
        <w:pStyle w:val="2"/>
        <w:ind w:firstLine="709"/>
        <w:rPr>
          <w:b w:val="0"/>
          <w:szCs w:val="28"/>
        </w:rPr>
      </w:pPr>
      <w:r w:rsidRPr="005F55DD">
        <w:rPr>
          <w:b w:val="0"/>
          <w:szCs w:val="28"/>
        </w:rPr>
        <w:t xml:space="preserve">Об обеспечении сохранности избирательных бюллетеней избирателей, проголосовавших в помещении для голосования на выборах </w:t>
      </w:r>
      <w:r w:rsidR="00CE6E77">
        <w:rPr>
          <w:b w:val="0"/>
          <w:szCs w:val="28"/>
          <w:lang w:val="ru-RU"/>
        </w:rPr>
        <w:t>депутатов Рязанской областной Думы восьмого созыва 12 и 13 сентября 2025</w:t>
      </w:r>
      <w:r w:rsidRPr="005F55DD">
        <w:rPr>
          <w:b w:val="0"/>
          <w:szCs w:val="28"/>
        </w:rPr>
        <w:t xml:space="preserve"> года </w:t>
      </w:r>
    </w:p>
    <w:p w:rsidR="00CC3295" w:rsidRPr="0051121F" w:rsidRDefault="00CC3295" w:rsidP="005F55DD">
      <w:pPr>
        <w:ind w:firstLine="0"/>
        <w:rPr>
          <w:szCs w:val="28"/>
        </w:rPr>
      </w:pPr>
    </w:p>
    <w:p w:rsidR="00CC3295" w:rsidRPr="0051121F" w:rsidRDefault="00CC3295" w:rsidP="00CC3295">
      <w:pPr>
        <w:spacing w:line="360" w:lineRule="auto"/>
        <w:ind w:firstLine="709"/>
        <w:rPr>
          <w:szCs w:val="28"/>
        </w:rPr>
      </w:pPr>
      <w:r w:rsidRPr="0051121F">
        <w:rPr>
          <w:szCs w:val="28"/>
        </w:rPr>
        <w:t xml:space="preserve">В соответствии с п. 3.12.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08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июня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2022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года 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№ 86/718-8, </w:t>
      </w:r>
      <w:r>
        <w:rPr>
          <w:szCs w:val="28"/>
        </w:rPr>
        <w:t xml:space="preserve">учитывая постановление </w:t>
      </w:r>
      <w:r w:rsidR="00CE6E77">
        <w:rPr>
          <w:szCs w:val="28"/>
        </w:rPr>
        <w:t>И</w:t>
      </w:r>
      <w:r w:rsidRPr="0051121F">
        <w:rPr>
          <w:szCs w:val="28"/>
        </w:rPr>
        <w:t>збирательной</w:t>
      </w:r>
      <w:r>
        <w:rPr>
          <w:szCs w:val="28"/>
        </w:rPr>
        <w:t xml:space="preserve"> </w:t>
      </w:r>
      <w:r w:rsidRPr="0051121F">
        <w:rPr>
          <w:szCs w:val="28"/>
        </w:rPr>
        <w:t xml:space="preserve"> комиссии </w:t>
      </w:r>
      <w:r>
        <w:rPr>
          <w:szCs w:val="28"/>
        </w:rPr>
        <w:t xml:space="preserve"> </w:t>
      </w:r>
      <w:r w:rsidR="00CE6E77">
        <w:rPr>
          <w:szCs w:val="28"/>
        </w:rPr>
        <w:t>Рязанской области</w:t>
      </w:r>
      <w:r>
        <w:rPr>
          <w:szCs w:val="28"/>
        </w:rPr>
        <w:t xml:space="preserve">  от </w:t>
      </w:r>
      <w:r w:rsidR="00CE6E77">
        <w:rPr>
          <w:szCs w:val="28"/>
        </w:rPr>
        <w:t xml:space="preserve">11 июня 2025 </w:t>
      </w:r>
      <w:r>
        <w:rPr>
          <w:szCs w:val="28"/>
        </w:rPr>
        <w:t>года № 14</w:t>
      </w:r>
      <w:r w:rsidR="00CE6E77">
        <w:rPr>
          <w:szCs w:val="28"/>
        </w:rPr>
        <w:t>8</w:t>
      </w:r>
      <w:r>
        <w:rPr>
          <w:szCs w:val="28"/>
        </w:rPr>
        <w:t>/</w:t>
      </w:r>
      <w:r w:rsidR="00CE6E77">
        <w:rPr>
          <w:szCs w:val="28"/>
        </w:rPr>
        <w:t>1867-7</w:t>
      </w:r>
      <w:r>
        <w:rPr>
          <w:szCs w:val="28"/>
        </w:rPr>
        <w:t xml:space="preserve"> «О проведении голосования на выборах</w:t>
      </w:r>
      <w:r w:rsidR="00CE6E77">
        <w:rPr>
          <w:szCs w:val="28"/>
        </w:rPr>
        <w:t>, назначенных на 14 сентября 2025 года на территории Рязанской области, в течение нескольких дней подряд»</w:t>
      </w:r>
      <w:r>
        <w:rPr>
          <w:szCs w:val="28"/>
        </w:rPr>
        <w:t>,</w:t>
      </w:r>
      <w:r w:rsidRPr="0051121F">
        <w:rPr>
          <w:szCs w:val="28"/>
        </w:rPr>
        <w:t xml:space="preserve"> </w:t>
      </w:r>
      <w:r>
        <w:rPr>
          <w:szCs w:val="28"/>
        </w:rPr>
        <w:t xml:space="preserve">территориальная избирательная комиссия Сасовского района </w:t>
      </w:r>
      <w:r w:rsidRPr="0051121F">
        <w:rPr>
          <w:szCs w:val="28"/>
        </w:rPr>
        <w:t xml:space="preserve">   </w:t>
      </w:r>
      <w:r>
        <w:rPr>
          <w:szCs w:val="28"/>
        </w:rPr>
        <w:t>РЕШИЛА</w:t>
      </w:r>
      <w:r w:rsidRPr="0051121F">
        <w:rPr>
          <w:szCs w:val="28"/>
        </w:rPr>
        <w:t>:</w:t>
      </w:r>
    </w:p>
    <w:p w:rsidR="00CC3295" w:rsidRDefault="00CC3295" w:rsidP="00CC3295">
      <w:pPr>
        <w:pStyle w:val="3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 w:rsidRPr="0051121F">
        <w:rPr>
          <w:sz w:val="28"/>
          <w:szCs w:val="28"/>
        </w:rPr>
        <w:t>Для обеспечения сохранности избирательных бюллетеней избирателей, проголосовавших в помещении для голосования</w:t>
      </w:r>
      <w:r>
        <w:rPr>
          <w:sz w:val="28"/>
          <w:szCs w:val="28"/>
        </w:rPr>
        <w:t xml:space="preserve"> </w:t>
      </w:r>
      <w:r w:rsidR="00CE6E77">
        <w:rPr>
          <w:sz w:val="28"/>
          <w:szCs w:val="28"/>
        </w:rPr>
        <w:t>12 и 13 сентября 2025</w:t>
      </w:r>
      <w:r w:rsidRPr="0051121F">
        <w:rPr>
          <w:sz w:val="28"/>
          <w:szCs w:val="28"/>
        </w:rPr>
        <w:t xml:space="preserve"> года, использовать </w:t>
      </w:r>
      <w:r>
        <w:rPr>
          <w:sz w:val="28"/>
          <w:szCs w:val="28"/>
        </w:rPr>
        <w:t xml:space="preserve">в помещении для голосования </w:t>
      </w:r>
      <w:r w:rsidR="00CE6E77">
        <w:rPr>
          <w:sz w:val="28"/>
          <w:szCs w:val="28"/>
        </w:rPr>
        <w:t xml:space="preserve">12  и 13 сентября 2025 года </w:t>
      </w:r>
      <w:r w:rsidR="00CE6E77">
        <w:rPr>
          <w:sz w:val="28"/>
          <w:szCs w:val="28"/>
        </w:rPr>
        <w:br/>
      </w:r>
      <w:r>
        <w:rPr>
          <w:sz w:val="28"/>
          <w:szCs w:val="28"/>
        </w:rPr>
        <w:t xml:space="preserve">один </w:t>
      </w:r>
      <w:r w:rsidRPr="0051121F">
        <w:rPr>
          <w:sz w:val="28"/>
          <w:szCs w:val="28"/>
        </w:rPr>
        <w:t>стационарный ящик для голосования</w:t>
      </w:r>
      <w:r>
        <w:rPr>
          <w:sz w:val="28"/>
          <w:szCs w:val="28"/>
        </w:rPr>
        <w:t xml:space="preserve">, </w:t>
      </w:r>
      <w:r w:rsidRPr="007F152E">
        <w:rPr>
          <w:sz w:val="28"/>
          <w:szCs w:val="28"/>
        </w:rPr>
        <w:t>снабженный</w:t>
      </w:r>
      <w:r>
        <w:rPr>
          <w:sz w:val="28"/>
          <w:szCs w:val="28"/>
        </w:rPr>
        <w:t xml:space="preserve"> </w:t>
      </w:r>
      <w:r w:rsidRPr="0051121F">
        <w:rPr>
          <w:sz w:val="28"/>
          <w:szCs w:val="28"/>
        </w:rPr>
        <w:t>специальной опечатываемой заглушкой прорези для избирательных бюллетеней</w:t>
      </w:r>
      <w:r>
        <w:rPr>
          <w:sz w:val="28"/>
          <w:szCs w:val="28"/>
        </w:rPr>
        <w:t>.</w:t>
      </w:r>
    </w:p>
    <w:p w:rsidR="00CC3295" w:rsidRDefault="00CC3295" w:rsidP="00CC3295">
      <w:pPr>
        <w:pStyle w:val="3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 истечении установленного времени голосования в помещении для голосования </w:t>
      </w:r>
      <w:r w:rsidR="00CE6E77">
        <w:rPr>
          <w:sz w:val="28"/>
          <w:szCs w:val="28"/>
        </w:rPr>
        <w:t xml:space="preserve">12 и 13 сентября 2025 </w:t>
      </w:r>
      <w:bookmarkStart w:id="0" w:name="_GoBack"/>
      <w:bookmarkEnd w:id="0"/>
      <w:r w:rsidR="00CE6E77">
        <w:rPr>
          <w:sz w:val="28"/>
          <w:szCs w:val="28"/>
        </w:rPr>
        <w:t>года прорезь</w:t>
      </w:r>
      <w:r>
        <w:rPr>
          <w:sz w:val="28"/>
          <w:szCs w:val="28"/>
        </w:rPr>
        <w:t xml:space="preserve"> стационарного ящика </w:t>
      </w:r>
      <w:r w:rsidRPr="007F152E">
        <w:rPr>
          <w:sz w:val="28"/>
          <w:szCs w:val="28"/>
        </w:rPr>
        <w:t>сначала должна быть закрыта специальной опечатываемой заглушкой,</w:t>
      </w:r>
      <w:r>
        <w:rPr>
          <w:sz w:val="28"/>
          <w:szCs w:val="28"/>
        </w:rPr>
        <w:t xml:space="preserve"> полностью перекрывающей прорезь стационарного ящика, а затем должна быть опломбирована пломбой, имеющей индивидуальный серийный номер</w:t>
      </w:r>
      <w:r w:rsidRPr="0051121F">
        <w:rPr>
          <w:sz w:val="28"/>
          <w:szCs w:val="28"/>
        </w:rPr>
        <w:t>.</w:t>
      </w:r>
    </w:p>
    <w:p w:rsidR="00CC3295" w:rsidRDefault="00CC3295" w:rsidP="00CC3295">
      <w:pPr>
        <w:pStyle w:val="3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 w:rsidRPr="0051121F">
        <w:rPr>
          <w:sz w:val="28"/>
          <w:szCs w:val="28"/>
        </w:rPr>
        <w:t xml:space="preserve">Направить настоящее </w:t>
      </w:r>
      <w:r>
        <w:rPr>
          <w:sz w:val="28"/>
          <w:szCs w:val="28"/>
        </w:rPr>
        <w:t>решение</w:t>
      </w:r>
      <w:r w:rsidRPr="0051121F">
        <w:rPr>
          <w:sz w:val="28"/>
          <w:szCs w:val="28"/>
        </w:rPr>
        <w:t xml:space="preserve"> в </w:t>
      </w:r>
      <w:r>
        <w:rPr>
          <w:sz w:val="28"/>
          <w:szCs w:val="28"/>
        </w:rPr>
        <w:t>Избирательную</w:t>
      </w:r>
      <w:r w:rsidRPr="0051121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51121F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для согласования</w:t>
      </w:r>
      <w:r w:rsidRPr="0051121F">
        <w:rPr>
          <w:sz w:val="28"/>
          <w:szCs w:val="28"/>
        </w:rPr>
        <w:t>.</w:t>
      </w:r>
    </w:p>
    <w:p w:rsidR="00CC3295" w:rsidRDefault="00CC3295" w:rsidP="00CC3295">
      <w:pPr>
        <w:pStyle w:val="a3"/>
        <w:numPr>
          <w:ilvl w:val="0"/>
          <w:numId w:val="6"/>
        </w:numPr>
        <w:spacing w:before="0" w:after="0" w:line="360" w:lineRule="auto"/>
        <w:ind w:left="0" w:firstLine="709"/>
        <w:rPr>
          <w:sz w:val="28"/>
          <w:szCs w:val="28"/>
        </w:rPr>
      </w:pPr>
      <w:r w:rsidRPr="005644A5">
        <w:rPr>
          <w:spacing w:val="-2"/>
          <w:sz w:val="28"/>
          <w:szCs w:val="28"/>
        </w:rPr>
        <w:lastRenderedPageBreak/>
        <w:t xml:space="preserve">Разместить настоящее решение в информационно-телекоммуникационной сети «Интернет» </w:t>
      </w:r>
      <w:r w:rsidRPr="005644A5">
        <w:rPr>
          <w:sz w:val="28"/>
          <w:szCs w:val="28"/>
        </w:rPr>
        <w:t xml:space="preserve">на сайте </w:t>
      </w:r>
      <w:hyperlink r:id="rId6" w:history="1">
        <w:r w:rsidRPr="005644A5">
          <w:rPr>
            <w:rStyle w:val="a9"/>
            <w:sz w:val="28"/>
            <w:szCs w:val="28"/>
            <w:lang w:val="en-US"/>
          </w:rPr>
          <w:t>https</w:t>
        </w:r>
        <w:r w:rsidRPr="005644A5">
          <w:rPr>
            <w:rStyle w:val="a9"/>
            <w:sz w:val="28"/>
            <w:szCs w:val="28"/>
          </w:rPr>
          <w:t>://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Pr="005644A5">
          <w:rPr>
            <w:rStyle w:val="a9"/>
            <w:sz w:val="28"/>
            <w:szCs w:val="28"/>
          </w:rPr>
          <w:t>.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5644A5">
          <w:rPr>
            <w:rStyle w:val="a9"/>
            <w:sz w:val="28"/>
            <w:szCs w:val="28"/>
          </w:rPr>
          <w:t>/</w:t>
        </w:r>
      </w:hyperlink>
      <w:r w:rsidRPr="005644A5">
        <w:rPr>
          <w:sz w:val="28"/>
          <w:szCs w:val="28"/>
        </w:rPr>
        <w:t xml:space="preserve"> в разделе =&gt; ТИК Сасовского района.</w:t>
      </w:r>
    </w:p>
    <w:p w:rsidR="00CC3295" w:rsidRDefault="00CC3295" w:rsidP="00CC3295">
      <w:pPr>
        <w:pStyle w:val="a3"/>
        <w:tabs>
          <w:tab w:val="left" w:pos="280"/>
        </w:tabs>
        <w:spacing w:line="360" w:lineRule="auto"/>
        <w:ind w:firstLine="567"/>
        <w:rPr>
          <w:sz w:val="28"/>
          <w:szCs w:val="28"/>
        </w:rPr>
      </w:pPr>
    </w:p>
    <w:p w:rsidR="005644A5" w:rsidRPr="005644A5" w:rsidRDefault="005644A5" w:rsidP="00CC3295">
      <w:pPr>
        <w:pStyle w:val="a3"/>
        <w:spacing w:before="0" w:after="0" w:line="360" w:lineRule="auto"/>
        <w:ind w:firstLine="709"/>
        <w:rPr>
          <w:spacing w:val="-2"/>
          <w:sz w:val="28"/>
          <w:szCs w:val="28"/>
        </w:rPr>
      </w:pPr>
    </w:p>
    <w:p w:rsidR="00EA37C4" w:rsidRDefault="00EA37C4" w:rsidP="00CC3295">
      <w:pPr>
        <w:spacing w:after="0" w:line="360" w:lineRule="auto"/>
        <w:ind w:firstLine="709"/>
        <w:rPr>
          <w:szCs w:val="28"/>
          <w:lang w:val="x-none"/>
        </w:rPr>
      </w:pPr>
    </w:p>
    <w:p w:rsidR="005644A5" w:rsidRPr="005644A5" w:rsidRDefault="005644A5" w:rsidP="00CC3295">
      <w:pPr>
        <w:spacing w:after="0" w:line="360" w:lineRule="auto"/>
        <w:ind w:firstLine="709"/>
        <w:rPr>
          <w:szCs w:val="28"/>
          <w:lang w:val="x-none"/>
        </w:rPr>
      </w:pPr>
    </w:p>
    <w:p w:rsidR="00EA37C4" w:rsidRPr="005644A5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</w:rPr>
      </w:pPr>
      <w:r w:rsidRPr="005644A5">
        <w:rPr>
          <w:szCs w:val="28"/>
        </w:rPr>
        <w:t>Председатель территориальн</w:t>
      </w:r>
      <w:r w:rsidR="003B36CF" w:rsidRPr="005644A5">
        <w:rPr>
          <w:szCs w:val="28"/>
        </w:rPr>
        <w:t>ой</w:t>
      </w:r>
      <w:r w:rsidR="003B36CF" w:rsidRPr="005644A5">
        <w:rPr>
          <w:szCs w:val="28"/>
        </w:rPr>
        <w:br/>
        <w:t xml:space="preserve">избирательной комиссии </w:t>
      </w:r>
      <w:r w:rsidRPr="005644A5">
        <w:rPr>
          <w:szCs w:val="28"/>
        </w:rPr>
        <w:t xml:space="preserve">        </w:t>
      </w:r>
      <w:r w:rsidRPr="005644A5">
        <w:rPr>
          <w:szCs w:val="28"/>
        </w:rPr>
        <w:tab/>
      </w:r>
      <w:r w:rsidR="008D62DC" w:rsidRPr="005644A5">
        <w:rPr>
          <w:szCs w:val="28"/>
        </w:rPr>
        <w:t xml:space="preserve"> </w:t>
      </w:r>
      <w:r w:rsidRPr="005644A5">
        <w:rPr>
          <w:szCs w:val="28"/>
        </w:rPr>
        <w:t xml:space="preserve"> </w:t>
      </w:r>
      <w:r w:rsidR="00DE401B" w:rsidRPr="005644A5">
        <w:rPr>
          <w:szCs w:val="28"/>
        </w:rPr>
        <w:t xml:space="preserve">                                                               В.Н.</w:t>
      </w:r>
      <w:r w:rsidR="006D1194" w:rsidRPr="005644A5">
        <w:rPr>
          <w:szCs w:val="28"/>
        </w:rPr>
        <w:t xml:space="preserve"> </w:t>
      </w:r>
      <w:r w:rsidR="00DE401B" w:rsidRPr="005644A5">
        <w:rPr>
          <w:szCs w:val="28"/>
        </w:rPr>
        <w:t>Федулова</w:t>
      </w:r>
      <w:r w:rsidRPr="005644A5">
        <w:rPr>
          <w:szCs w:val="28"/>
          <w:vertAlign w:val="superscript"/>
        </w:rPr>
        <w:tab/>
        <w:t xml:space="preserve">                               </w:t>
      </w:r>
      <w:r w:rsidRPr="005644A5">
        <w:rPr>
          <w:szCs w:val="28"/>
          <w:vertAlign w:val="superscript"/>
        </w:rPr>
        <w:tab/>
        <w:t xml:space="preserve">                      </w:t>
      </w:r>
      <w:r w:rsidR="009263A1" w:rsidRPr="005644A5">
        <w:rPr>
          <w:szCs w:val="28"/>
          <w:vertAlign w:val="superscript"/>
        </w:rPr>
        <w:t xml:space="preserve">                         </w:t>
      </w:r>
      <w:r w:rsidRPr="005644A5">
        <w:rPr>
          <w:szCs w:val="28"/>
          <w:vertAlign w:val="superscript"/>
        </w:rPr>
        <w:tab/>
      </w:r>
    </w:p>
    <w:p w:rsidR="001726D1" w:rsidRPr="009F2EF9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</w:rPr>
      </w:pPr>
      <w:r w:rsidRPr="009F2EF9">
        <w:rPr>
          <w:szCs w:val="28"/>
        </w:rPr>
        <w:t>Секретарь территориальн</w:t>
      </w:r>
      <w:r w:rsidR="003B36CF" w:rsidRPr="009F2EF9">
        <w:rPr>
          <w:szCs w:val="28"/>
        </w:rPr>
        <w:t>ой</w:t>
      </w:r>
      <w:r w:rsidR="003B36CF" w:rsidRPr="009F2EF9">
        <w:rPr>
          <w:szCs w:val="28"/>
        </w:rPr>
        <w:br/>
        <w:t>избирательной комиссии</w:t>
      </w:r>
      <w:r w:rsidR="00DE401B" w:rsidRPr="009F2EF9">
        <w:rPr>
          <w:szCs w:val="28"/>
        </w:rPr>
        <w:t xml:space="preserve">                                                                             Н.В.</w:t>
      </w:r>
      <w:r w:rsidR="006D1194">
        <w:rPr>
          <w:szCs w:val="28"/>
        </w:rPr>
        <w:t xml:space="preserve"> </w:t>
      </w:r>
      <w:r w:rsidR="00DE401B" w:rsidRPr="009F2EF9">
        <w:rPr>
          <w:szCs w:val="28"/>
        </w:rPr>
        <w:t>Прихно</w:t>
      </w:r>
    </w:p>
    <w:p w:rsidR="00CE4CAB" w:rsidRPr="009F2EF9" w:rsidRDefault="00EA37C4" w:rsidP="005644A5">
      <w:pPr>
        <w:tabs>
          <w:tab w:val="center" w:pos="4678"/>
          <w:tab w:val="center" w:pos="8080"/>
        </w:tabs>
        <w:spacing w:after="0"/>
        <w:ind w:firstLine="0"/>
        <w:jc w:val="left"/>
        <w:rPr>
          <w:szCs w:val="28"/>
          <w:vertAlign w:val="superscript"/>
        </w:rPr>
      </w:pPr>
      <w:r w:rsidRPr="009F2EF9">
        <w:rPr>
          <w:szCs w:val="28"/>
          <w:vertAlign w:val="superscript"/>
        </w:rPr>
        <w:tab/>
        <w:t xml:space="preserve">               </w:t>
      </w:r>
      <w:bookmarkStart w:id="1" w:name="doc_type"/>
      <w:bookmarkEnd w:id="1"/>
    </w:p>
    <w:p w:rsidR="00CE4CAB" w:rsidRDefault="00CE4CAB" w:rsidP="009263A1">
      <w:pPr>
        <w:pStyle w:val="a6"/>
        <w:ind w:left="4248" w:firstLine="708"/>
        <w:rPr>
          <w:rFonts w:ascii="Times New Roman" w:hAnsi="Times New Roman"/>
          <w:sz w:val="24"/>
          <w:szCs w:val="24"/>
        </w:rPr>
      </w:pPr>
    </w:p>
    <w:sectPr w:rsidR="00CE4CAB" w:rsidSect="007522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F34"/>
    <w:multiLevelType w:val="hybridMultilevel"/>
    <w:tmpl w:val="9448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446D"/>
    <w:multiLevelType w:val="multilevel"/>
    <w:tmpl w:val="9E76B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2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7FA2888"/>
    <w:multiLevelType w:val="hybridMultilevel"/>
    <w:tmpl w:val="1D000784"/>
    <w:lvl w:ilvl="0" w:tplc="5EEE3A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B551D2"/>
    <w:multiLevelType w:val="hybridMultilevel"/>
    <w:tmpl w:val="43D80332"/>
    <w:lvl w:ilvl="0" w:tplc="C518B7BC">
      <w:start w:val="1"/>
      <w:numFmt w:val="decimal"/>
      <w:lvlText w:val="%1."/>
      <w:lvlJc w:val="left"/>
      <w:pPr>
        <w:ind w:left="1979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5C649F"/>
    <w:multiLevelType w:val="hybridMultilevel"/>
    <w:tmpl w:val="45CE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E0"/>
    <w:rsid w:val="000074A8"/>
    <w:rsid w:val="0004620C"/>
    <w:rsid w:val="00050A1C"/>
    <w:rsid w:val="00060099"/>
    <w:rsid w:val="00077509"/>
    <w:rsid w:val="000F1CB2"/>
    <w:rsid w:val="001107CB"/>
    <w:rsid w:val="00164976"/>
    <w:rsid w:val="001726D1"/>
    <w:rsid w:val="001A7EC1"/>
    <w:rsid w:val="001C12D8"/>
    <w:rsid w:val="001F3112"/>
    <w:rsid w:val="00203C2F"/>
    <w:rsid w:val="0022577B"/>
    <w:rsid w:val="0027456B"/>
    <w:rsid w:val="002E3209"/>
    <w:rsid w:val="00301C24"/>
    <w:rsid w:val="003701E0"/>
    <w:rsid w:val="0039306F"/>
    <w:rsid w:val="003B36CF"/>
    <w:rsid w:val="003D0596"/>
    <w:rsid w:val="003F239E"/>
    <w:rsid w:val="00446E75"/>
    <w:rsid w:val="004A2446"/>
    <w:rsid w:val="004F5E9E"/>
    <w:rsid w:val="005644A5"/>
    <w:rsid w:val="005A5E4A"/>
    <w:rsid w:val="005C1BBE"/>
    <w:rsid w:val="005E42FC"/>
    <w:rsid w:val="005F55DD"/>
    <w:rsid w:val="00630F12"/>
    <w:rsid w:val="00656F11"/>
    <w:rsid w:val="006A6EBE"/>
    <w:rsid w:val="006D0223"/>
    <w:rsid w:val="006D1194"/>
    <w:rsid w:val="0070230D"/>
    <w:rsid w:val="00702C3A"/>
    <w:rsid w:val="00744447"/>
    <w:rsid w:val="0075225E"/>
    <w:rsid w:val="007C0422"/>
    <w:rsid w:val="007E54EC"/>
    <w:rsid w:val="00815E7F"/>
    <w:rsid w:val="0083795D"/>
    <w:rsid w:val="00851419"/>
    <w:rsid w:val="008A40BB"/>
    <w:rsid w:val="008D62DC"/>
    <w:rsid w:val="00900476"/>
    <w:rsid w:val="00920713"/>
    <w:rsid w:val="009263A1"/>
    <w:rsid w:val="00940F50"/>
    <w:rsid w:val="009A17A8"/>
    <w:rsid w:val="009F2EF9"/>
    <w:rsid w:val="00A11721"/>
    <w:rsid w:val="00A66E5C"/>
    <w:rsid w:val="00A80134"/>
    <w:rsid w:val="00BB4F04"/>
    <w:rsid w:val="00BD3CF6"/>
    <w:rsid w:val="00BD7952"/>
    <w:rsid w:val="00BF2979"/>
    <w:rsid w:val="00C17719"/>
    <w:rsid w:val="00C91CC4"/>
    <w:rsid w:val="00CC3295"/>
    <w:rsid w:val="00CE4CAB"/>
    <w:rsid w:val="00CE6E77"/>
    <w:rsid w:val="00CF3BCF"/>
    <w:rsid w:val="00CF4236"/>
    <w:rsid w:val="00D62C26"/>
    <w:rsid w:val="00D734C5"/>
    <w:rsid w:val="00DE401B"/>
    <w:rsid w:val="00E0587A"/>
    <w:rsid w:val="00E131F0"/>
    <w:rsid w:val="00E16B64"/>
    <w:rsid w:val="00E54044"/>
    <w:rsid w:val="00E671E0"/>
    <w:rsid w:val="00E91A14"/>
    <w:rsid w:val="00EA37C4"/>
    <w:rsid w:val="00F01874"/>
    <w:rsid w:val="00FC31BE"/>
    <w:rsid w:val="00FD78ED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0BC0"/>
  <w15:chartTrackingRefBased/>
  <w15:docId w15:val="{C7ED3124-848B-4AB0-B248-656893D5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22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C0422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  <w:lang w:val="x-none"/>
    </w:rPr>
  </w:style>
  <w:style w:type="paragraph" w:styleId="2">
    <w:name w:val="heading 2"/>
    <w:basedOn w:val="a"/>
    <w:next w:val="a"/>
    <w:link w:val="20"/>
    <w:unhideWhenUsed/>
    <w:qFormat/>
    <w:rsid w:val="007C0422"/>
    <w:pPr>
      <w:keepNext/>
      <w:overflowPunct w:val="0"/>
      <w:autoSpaceDE w:val="0"/>
      <w:autoSpaceDN w:val="0"/>
      <w:adjustRightInd w:val="0"/>
      <w:spacing w:after="0"/>
      <w:ind w:firstLine="0"/>
      <w:jc w:val="center"/>
      <w:outlineLvl w:val="1"/>
    </w:pPr>
    <w:rPr>
      <w:b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26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0422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7C0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C0422"/>
    <w:pPr>
      <w:spacing w:before="100"/>
      <w:ind w:firstLine="0"/>
      <w:jc w:val="left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rsid w:val="007C0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C042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No Spacing"/>
    <w:qFormat/>
    <w:rsid w:val="00EA37C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540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54044"/>
    <w:rPr>
      <w:rFonts w:ascii="Segoe UI" w:eastAsia="Times New Roman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uiPriority w:val="99"/>
    <w:rsid w:val="0075225E"/>
    <w:pPr>
      <w:widowControl w:val="0"/>
      <w:spacing w:after="0" w:line="360" w:lineRule="auto"/>
      <w:ind w:firstLine="709"/>
    </w:pPr>
  </w:style>
  <w:style w:type="character" w:customStyle="1" w:styleId="50">
    <w:name w:val="Заголовок 5 Знак"/>
    <w:basedOn w:val="a0"/>
    <w:link w:val="5"/>
    <w:uiPriority w:val="9"/>
    <w:semiHidden/>
    <w:rsid w:val="00D62C26"/>
    <w:rPr>
      <w:rFonts w:asciiTheme="majorHAnsi" w:eastAsiaTheme="majorEastAsia" w:hAnsiTheme="majorHAnsi" w:cstheme="majorBidi"/>
      <w:color w:val="2E74B5" w:themeColor="accent1" w:themeShade="BF"/>
      <w:sz w:val="28"/>
      <w:szCs w:val="22"/>
      <w:lang w:eastAsia="en-US"/>
    </w:rPr>
  </w:style>
  <w:style w:type="character" w:styleId="a9">
    <w:name w:val="Hyperlink"/>
    <w:basedOn w:val="a0"/>
    <w:uiPriority w:val="99"/>
    <w:unhideWhenUsed/>
    <w:rsid w:val="005644A5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CC3295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3295"/>
    <w:rPr>
      <w:rFonts w:ascii="Times New Roman" w:eastAsia="Times New Roman" w:hAnsi="Times New Roman"/>
      <w:sz w:val="16"/>
      <w:szCs w:val="16"/>
    </w:rPr>
  </w:style>
  <w:style w:type="paragraph" w:styleId="aa">
    <w:name w:val="caption"/>
    <w:basedOn w:val="a"/>
    <w:next w:val="a"/>
    <w:semiHidden/>
    <w:unhideWhenUsed/>
    <w:qFormat/>
    <w:rsid w:val="00CE6E77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ivibor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3883-9144-41B2-AA8A-6C0188CC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2024-04-11T06:27:00Z</cp:lastPrinted>
  <dcterms:created xsi:type="dcterms:W3CDTF">2025-07-08T11:41:00Z</dcterms:created>
  <dcterms:modified xsi:type="dcterms:W3CDTF">2025-07-08T11:50:00Z</dcterms:modified>
</cp:coreProperties>
</file>