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401" w:rsidRDefault="00B61401" w:rsidP="00862080">
      <w:pPr>
        <w:jc w:val="center"/>
        <w:rPr>
          <w:b/>
          <w:sz w:val="26"/>
          <w:szCs w:val="26"/>
        </w:rPr>
      </w:pPr>
    </w:p>
    <w:p w:rsidR="00B61401" w:rsidRDefault="00B61401" w:rsidP="00862080">
      <w:pPr>
        <w:jc w:val="center"/>
        <w:rPr>
          <w:b/>
          <w:sz w:val="26"/>
          <w:szCs w:val="26"/>
        </w:rPr>
      </w:pPr>
    </w:p>
    <w:p w:rsidR="007C1EE6" w:rsidRPr="007C1EE6" w:rsidRDefault="007C1EE6" w:rsidP="007C1EE6">
      <w:pPr>
        <w:pStyle w:val="ad"/>
        <w:jc w:val="center"/>
        <w:rPr>
          <w:b/>
          <w:bCs/>
          <w:sz w:val="28"/>
          <w:szCs w:val="28"/>
        </w:rPr>
      </w:pPr>
      <w:proofErr w:type="gramStart"/>
      <w:r w:rsidRPr="007C1EE6">
        <w:rPr>
          <w:b/>
          <w:bCs/>
          <w:sz w:val="28"/>
          <w:szCs w:val="28"/>
        </w:rPr>
        <w:t>ТЕРРИТОРИАЛЬНАЯ  ИЗБИРАТЕЛЬНАЯ</w:t>
      </w:r>
      <w:proofErr w:type="gramEnd"/>
      <w:r w:rsidRPr="007C1EE6">
        <w:rPr>
          <w:b/>
          <w:bCs/>
          <w:sz w:val="28"/>
          <w:szCs w:val="28"/>
        </w:rPr>
        <w:t xml:space="preserve">  КОМИССИЯ</w:t>
      </w:r>
    </w:p>
    <w:p w:rsidR="007C1EE6" w:rsidRPr="007C1EE6" w:rsidRDefault="007C1EE6" w:rsidP="007C1EE6">
      <w:pPr>
        <w:jc w:val="center"/>
        <w:rPr>
          <w:sz w:val="28"/>
          <w:szCs w:val="28"/>
        </w:rPr>
      </w:pPr>
      <w:r w:rsidRPr="007C1EE6">
        <w:rPr>
          <w:b/>
          <w:bCs/>
          <w:sz w:val="28"/>
          <w:szCs w:val="28"/>
        </w:rPr>
        <w:t>САСОВСКОГО РАЙОНА РЯЗАНСКОЙ ОБЛАСТИ</w:t>
      </w:r>
    </w:p>
    <w:p w:rsidR="007C1EE6" w:rsidRPr="007C1EE6" w:rsidRDefault="007C1EE6" w:rsidP="007C1EE6">
      <w:pPr>
        <w:jc w:val="center"/>
        <w:rPr>
          <w:b/>
          <w:bCs/>
          <w:sz w:val="28"/>
          <w:szCs w:val="28"/>
        </w:rPr>
      </w:pPr>
    </w:p>
    <w:p w:rsidR="007C1EE6" w:rsidRPr="007C1EE6" w:rsidRDefault="007C1EE6" w:rsidP="007C1EE6">
      <w:pPr>
        <w:jc w:val="center"/>
        <w:rPr>
          <w:b/>
          <w:color w:val="000000"/>
          <w:spacing w:val="60"/>
          <w:sz w:val="28"/>
          <w:szCs w:val="28"/>
        </w:rPr>
      </w:pPr>
      <w:r w:rsidRPr="007C1EE6">
        <w:rPr>
          <w:b/>
          <w:color w:val="000000"/>
          <w:spacing w:val="60"/>
          <w:sz w:val="28"/>
          <w:szCs w:val="28"/>
        </w:rPr>
        <w:t>РЕШЕНИЕ</w:t>
      </w:r>
    </w:p>
    <w:p w:rsidR="007C1EE6" w:rsidRPr="007C1EE6" w:rsidRDefault="007C1EE6" w:rsidP="007C1EE6">
      <w:pPr>
        <w:pStyle w:val="1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C1EE6" w:rsidRPr="007C1EE6" w:rsidTr="0057650E">
        <w:tc>
          <w:tcPr>
            <w:tcW w:w="4785" w:type="dxa"/>
            <w:hideMark/>
          </w:tcPr>
          <w:p w:rsidR="007C1EE6" w:rsidRPr="007C1EE6" w:rsidRDefault="007C1EE6" w:rsidP="0057650E">
            <w:pPr>
              <w:jc w:val="center"/>
              <w:rPr>
                <w:sz w:val="28"/>
                <w:szCs w:val="28"/>
              </w:rPr>
            </w:pPr>
            <w:r w:rsidRPr="007C1EE6">
              <w:rPr>
                <w:sz w:val="28"/>
                <w:szCs w:val="28"/>
              </w:rPr>
              <w:t>04 июля 2025 года</w:t>
            </w:r>
          </w:p>
        </w:tc>
        <w:tc>
          <w:tcPr>
            <w:tcW w:w="4785" w:type="dxa"/>
            <w:hideMark/>
          </w:tcPr>
          <w:p w:rsidR="007C1EE6" w:rsidRPr="007C1EE6" w:rsidRDefault="007C1EE6" w:rsidP="007C1EE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</w:t>
            </w:r>
            <w:r w:rsidRPr="007C1EE6">
              <w:rPr>
                <w:sz w:val="28"/>
                <w:szCs w:val="28"/>
              </w:rPr>
              <w:t>№ 71/24</w:t>
            </w:r>
            <w:r>
              <w:rPr>
                <w:sz w:val="28"/>
                <w:szCs w:val="28"/>
              </w:rPr>
              <w:t>4</w:t>
            </w:r>
          </w:p>
        </w:tc>
      </w:tr>
    </w:tbl>
    <w:p w:rsidR="007C1EE6" w:rsidRPr="007C1EE6" w:rsidRDefault="007C1EE6" w:rsidP="007C1EE6">
      <w:pPr>
        <w:jc w:val="center"/>
        <w:rPr>
          <w:sz w:val="28"/>
          <w:szCs w:val="28"/>
        </w:rPr>
      </w:pPr>
    </w:p>
    <w:p w:rsidR="007C1EE6" w:rsidRPr="007C1EE6" w:rsidRDefault="007C1EE6" w:rsidP="007C1EE6">
      <w:pPr>
        <w:jc w:val="center"/>
        <w:rPr>
          <w:sz w:val="28"/>
          <w:szCs w:val="28"/>
        </w:rPr>
      </w:pPr>
      <w:r w:rsidRPr="007C1EE6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7C1EE6">
        <w:rPr>
          <w:sz w:val="28"/>
          <w:szCs w:val="28"/>
        </w:rPr>
        <w:t>Сасово</w:t>
      </w:r>
    </w:p>
    <w:p w:rsidR="00862080" w:rsidRPr="00DD2046" w:rsidRDefault="00862080" w:rsidP="004534FB">
      <w:pPr>
        <w:jc w:val="center"/>
        <w:rPr>
          <w:sz w:val="28"/>
          <w:szCs w:val="28"/>
        </w:rPr>
      </w:pPr>
    </w:p>
    <w:p w:rsidR="00B32C0C" w:rsidRPr="004534FB" w:rsidRDefault="007C1EE6" w:rsidP="004534FB">
      <w:pPr>
        <w:pStyle w:val="aa"/>
        <w:jc w:val="center"/>
        <w:rPr>
          <w:rStyle w:val="ab"/>
          <w:rFonts w:ascii="Times New Roman" w:hAnsi="Times New Roman"/>
          <w:b w:val="0"/>
          <w:color w:val="auto"/>
          <w:sz w:val="28"/>
          <w:szCs w:val="28"/>
        </w:rPr>
      </w:pPr>
      <w:r w:rsidRPr="004534FB">
        <w:rPr>
          <w:rStyle w:val="ab"/>
          <w:rFonts w:ascii="Times New Roman" w:hAnsi="Times New Roman"/>
          <w:b w:val="0"/>
          <w:color w:val="auto"/>
          <w:sz w:val="28"/>
          <w:szCs w:val="28"/>
        </w:rPr>
        <w:t>Об образовании</w:t>
      </w:r>
      <w:r w:rsidR="00B32C0C" w:rsidRPr="004534FB">
        <w:rPr>
          <w:rStyle w:val="ab"/>
          <w:rFonts w:ascii="Times New Roman" w:hAnsi="Times New Roman"/>
          <w:b w:val="0"/>
          <w:color w:val="auto"/>
          <w:sz w:val="28"/>
          <w:szCs w:val="28"/>
        </w:rPr>
        <w:t xml:space="preserve"> группы контроля территориальной избирательной комиссии </w:t>
      </w:r>
      <w:r w:rsidRPr="004534FB">
        <w:rPr>
          <w:rStyle w:val="ab"/>
          <w:rFonts w:ascii="Times New Roman" w:hAnsi="Times New Roman"/>
          <w:b w:val="0"/>
          <w:color w:val="auto"/>
          <w:sz w:val="28"/>
          <w:szCs w:val="28"/>
        </w:rPr>
        <w:t>Сасовского района</w:t>
      </w:r>
      <w:r w:rsidR="00B32C0C" w:rsidRPr="004534FB">
        <w:rPr>
          <w:rStyle w:val="ab"/>
          <w:rFonts w:ascii="Times New Roman" w:hAnsi="Times New Roman"/>
          <w:b w:val="0"/>
          <w:color w:val="auto"/>
          <w:sz w:val="28"/>
          <w:szCs w:val="28"/>
        </w:rPr>
        <w:t xml:space="preserve"> за использованием ГАС «Выборы» </w:t>
      </w:r>
      <w:r w:rsidRPr="004534FB">
        <w:rPr>
          <w:rStyle w:val="ab"/>
          <w:rFonts w:ascii="Times New Roman" w:hAnsi="Times New Roman"/>
          <w:b w:val="0"/>
          <w:color w:val="auto"/>
          <w:sz w:val="28"/>
          <w:szCs w:val="28"/>
        </w:rPr>
        <w:t>при проведении</w:t>
      </w:r>
      <w:r w:rsidR="00B32C0C" w:rsidRPr="004534FB">
        <w:rPr>
          <w:rStyle w:val="ab"/>
          <w:rFonts w:ascii="Times New Roman" w:hAnsi="Times New Roman"/>
          <w:b w:val="0"/>
          <w:color w:val="auto"/>
          <w:sz w:val="28"/>
          <w:szCs w:val="28"/>
        </w:rPr>
        <w:t xml:space="preserve"> </w:t>
      </w:r>
    </w:p>
    <w:p w:rsidR="00B32C0C" w:rsidRPr="004534FB" w:rsidRDefault="00B32C0C" w:rsidP="004534FB">
      <w:pPr>
        <w:pStyle w:val="aa"/>
        <w:jc w:val="center"/>
        <w:rPr>
          <w:rStyle w:val="ab"/>
          <w:rFonts w:ascii="Times New Roman" w:hAnsi="Times New Roman"/>
          <w:b w:val="0"/>
          <w:color w:val="auto"/>
          <w:sz w:val="28"/>
          <w:szCs w:val="28"/>
        </w:rPr>
      </w:pPr>
      <w:r w:rsidRPr="004534FB">
        <w:rPr>
          <w:rStyle w:val="ab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7C1EE6" w:rsidRPr="004534FB">
        <w:rPr>
          <w:rStyle w:val="ab"/>
          <w:rFonts w:ascii="Times New Roman" w:hAnsi="Times New Roman"/>
          <w:b w:val="0"/>
          <w:color w:val="auto"/>
          <w:sz w:val="28"/>
          <w:szCs w:val="28"/>
        </w:rPr>
        <w:t>выборов депутатов</w:t>
      </w:r>
      <w:r w:rsidR="007C1EE6">
        <w:rPr>
          <w:rStyle w:val="ab"/>
          <w:rFonts w:ascii="Times New Roman" w:hAnsi="Times New Roman"/>
          <w:b w:val="0"/>
          <w:color w:val="auto"/>
          <w:sz w:val="28"/>
          <w:szCs w:val="28"/>
        </w:rPr>
        <w:t xml:space="preserve"> Рязанской областной Думы восьмого созыва </w:t>
      </w:r>
    </w:p>
    <w:p w:rsidR="00B32C0C" w:rsidRPr="00B32C0C" w:rsidRDefault="00B32C0C" w:rsidP="00B32C0C">
      <w:pPr>
        <w:pStyle w:val="aa"/>
        <w:jc w:val="center"/>
        <w:rPr>
          <w:sz w:val="28"/>
          <w:szCs w:val="28"/>
        </w:rPr>
      </w:pPr>
    </w:p>
    <w:p w:rsidR="00B32C0C" w:rsidRPr="00B32C0C" w:rsidRDefault="00B32C0C" w:rsidP="00E04FC9">
      <w:pPr>
        <w:ind w:firstLine="709"/>
        <w:jc w:val="both"/>
        <w:rPr>
          <w:b/>
          <w:bCs/>
          <w:sz w:val="28"/>
          <w:szCs w:val="28"/>
        </w:rPr>
      </w:pPr>
      <w:r w:rsidRPr="00B32C0C">
        <w:rPr>
          <w:sz w:val="28"/>
          <w:szCs w:val="28"/>
        </w:rPr>
        <w:t xml:space="preserve"> В соответствии с пунктом 3 стат</w:t>
      </w:r>
      <w:r>
        <w:rPr>
          <w:sz w:val="28"/>
          <w:szCs w:val="28"/>
        </w:rPr>
        <w:t xml:space="preserve">ьи </w:t>
      </w:r>
      <w:r w:rsidRPr="00B32C0C">
        <w:rPr>
          <w:sz w:val="28"/>
          <w:szCs w:val="28"/>
        </w:rPr>
        <w:t xml:space="preserve"> 74  Федерального закона от 12 июня 2002 года № 67- ФЗ «Об основных гарантиях  избирательных прав и права на участие в референдуме граждан Российской Федерации», пунктом 3 статьи 8</w:t>
      </w:r>
      <w:r w:rsidR="00E04FC9">
        <w:rPr>
          <w:sz w:val="28"/>
          <w:szCs w:val="28"/>
        </w:rPr>
        <w:t xml:space="preserve">4 Закона Рязанской области </w:t>
      </w:r>
      <w:r w:rsidRPr="00B32C0C">
        <w:rPr>
          <w:sz w:val="28"/>
          <w:szCs w:val="28"/>
        </w:rPr>
        <w:t xml:space="preserve">№ </w:t>
      </w:r>
      <w:r w:rsidR="00E04FC9">
        <w:rPr>
          <w:sz w:val="28"/>
          <w:szCs w:val="28"/>
        </w:rPr>
        <w:t>85-ОЗ</w:t>
      </w:r>
      <w:r w:rsidRPr="00B32C0C">
        <w:rPr>
          <w:sz w:val="28"/>
          <w:szCs w:val="28"/>
        </w:rPr>
        <w:t xml:space="preserve"> «О выборах </w:t>
      </w:r>
      <w:r w:rsidR="00E04FC9">
        <w:rPr>
          <w:sz w:val="28"/>
          <w:szCs w:val="28"/>
        </w:rPr>
        <w:t>депутатов Рязанской областной Думы</w:t>
      </w:r>
      <w:r w:rsidRPr="00B32C0C">
        <w:rPr>
          <w:sz w:val="28"/>
          <w:szCs w:val="28"/>
        </w:rPr>
        <w:t xml:space="preserve">» и статьи 23 Федерального закона от 10 января 2003 года № 20 </w:t>
      </w:r>
      <w:r w:rsidR="00E04FC9">
        <w:rPr>
          <w:sz w:val="28"/>
          <w:szCs w:val="28"/>
        </w:rPr>
        <w:t>-</w:t>
      </w:r>
      <w:bookmarkStart w:id="0" w:name="_GoBack"/>
      <w:bookmarkEnd w:id="0"/>
      <w:r w:rsidRPr="00B32C0C">
        <w:rPr>
          <w:sz w:val="28"/>
          <w:szCs w:val="28"/>
        </w:rPr>
        <w:t xml:space="preserve"> ФЗ «О государственной автоматизированной системе Российской Федерации «Выборы» в целях осуществления контроля  за использованием комплекса средств автоматизации Государственной автоматизированной системы Российской Федерации  «Выборы» (далее – КСА ГАС «Выборы»),  территориальная избирательная комиссия Сасовского района </w:t>
      </w:r>
      <w:r w:rsidRPr="004534FB">
        <w:rPr>
          <w:bCs/>
          <w:sz w:val="28"/>
          <w:szCs w:val="28"/>
        </w:rPr>
        <w:t>РЕШИЛА:</w:t>
      </w:r>
    </w:p>
    <w:p w:rsidR="00B32C0C" w:rsidRPr="00B32C0C" w:rsidRDefault="00B32C0C" w:rsidP="00E04FC9">
      <w:pPr>
        <w:numPr>
          <w:ilvl w:val="0"/>
          <w:numId w:val="7"/>
        </w:numPr>
        <w:ind w:left="0" w:firstLine="709"/>
        <w:jc w:val="both"/>
        <w:rPr>
          <w:bCs/>
          <w:sz w:val="28"/>
          <w:szCs w:val="28"/>
        </w:rPr>
      </w:pPr>
      <w:r w:rsidRPr="00B32C0C">
        <w:rPr>
          <w:bCs/>
          <w:sz w:val="28"/>
          <w:szCs w:val="28"/>
        </w:rPr>
        <w:t xml:space="preserve">Образовать группу </w:t>
      </w:r>
      <w:r w:rsidR="007C1EE6" w:rsidRPr="00B32C0C">
        <w:rPr>
          <w:bCs/>
          <w:sz w:val="28"/>
          <w:szCs w:val="28"/>
        </w:rPr>
        <w:t>контроля территориальной</w:t>
      </w:r>
      <w:r w:rsidRPr="00B32C0C">
        <w:rPr>
          <w:bCs/>
          <w:sz w:val="28"/>
          <w:szCs w:val="28"/>
        </w:rPr>
        <w:t xml:space="preserve"> избирательной комиссии Сасовского района за использованием КСА ГАС «Выборы» при проведении выборов </w:t>
      </w:r>
      <w:r w:rsidR="007C1EE6">
        <w:rPr>
          <w:bCs/>
          <w:sz w:val="28"/>
          <w:szCs w:val="28"/>
        </w:rPr>
        <w:t xml:space="preserve">депутатов Рязанской областной Думы восьмого созыва </w:t>
      </w:r>
      <w:r w:rsidR="007C1EE6" w:rsidRPr="00B32C0C">
        <w:rPr>
          <w:bCs/>
          <w:sz w:val="28"/>
          <w:szCs w:val="28"/>
        </w:rPr>
        <w:t>в</w:t>
      </w:r>
      <w:r w:rsidRPr="00B32C0C">
        <w:rPr>
          <w:bCs/>
          <w:sz w:val="28"/>
          <w:szCs w:val="28"/>
        </w:rPr>
        <w:t xml:space="preserve"> следующем составе:</w:t>
      </w:r>
    </w:p>
    <w:p w:rsidR="00B32C0C" w:rsidRPr="00B32C0C" w:rsidRDefault="00B32C0C" w:rsidP="00E04FC9">
      <w:pPr>
        <w:ind w:firstLine="709"/>
        <w:jc w:val="both"/>
        <w:rPr>
          <w:bCs/>
          <w:sz w:val="28"/>
          <w:szCs w:val="28"/>
        </w:rPr>
      </w:pPr>
      <w:r w:rsidRPr="00B32C0C">
        <w:rPr>
          <w:bCs/>
          <w:sz w:val="28"/>
          <w:szCs w:val="28"/>
        </w:rPr>
        <w:t>Усанова Сергея Александровича – заместителя председателя территориальной избирательной комиссии Сасовского района;</w:t>
      </w:r>
    </w:p>
    <w:p w:rsidR="00B32C0C" w:rsidRPr="00B32C0C" w:rsidRDefault="00B32C0C" w:rsidP="00E04FC9">
      <w:pPr>
        <w:ind w:firstLine="709"/>
        <w:jc w:val="both"/>
        <w:rPr>
          <w:bCs/>
          <w:sz w:val="28"/>
          <w:szCs w:val="28"/>
        </w:rPr>
      </w:pPr>
      <w:r w:rsidRPr="00B32C0C">
        <w:rPr>
          <w:bCs/>
          <w:sz w:val="28"/>
          <w:szCs w:val="28"/>
        </w:rPr>
        <w:t>Паршиной Наталии Владимировны – члена территориальной избирательной комиссии Сасовского района с правом решающего голоса;</w:t>
      </w:r>
    </w:p>
    <w:p w:rsidR="00B32C0C" w:rsidRPr="00B32C0C" w:rsidRDefault="00B32C0C" w:rsidP="00E04FC9">
      <w:pPr>
        <w:ind w:firstLine="709"/>
        <w:jc w:val="both"/>
        <w:rPr>
          <w:bCs/>
          <w:sz w:val="28"/>
          <w:szCs w:val="28"/>
        </w:rPr>
      </w:pPr>
      <w:r w:rsidRPr="00B32C0C">
        <w:rPr>
          <w:bCs/>
          <w:sz w:val="28"/>
          <w:szCs w:val="28"/>
        </w:rPr>
        <w:t xml:space="preserve"> </w:t>
      </w:r>
      <w:proofErr w:type="spellStart"/>
      <w:r w:rsidRPr="00B32C0C">
        <w:rPr>
          <w:bCs/>
          <w:sz w:val="28"/>
          <w:szCs w:val="28"/>
        </w:rPr>
        <w:t>Балашовой</w:t>
      </w:r>
      <w:proofErr w:type="spellEnd"/>
      <w:r w:rsidRPr="00B32C0C">
        <w:rPr>
          <w:bCs/>
          <w:sz w:val="28"/>
          <w:szCs w:val="28"/>
        </w:rPr>
        <w:t xml:space="preserve"> Натальи Владимировны – члена территориальной избирательной комиссии Сасовского р</w:t>
      </w:r>
      <w:r>
        <w:rPr>
          <w:bCs/>
          <w:sz w:val="28"/>
          <w:szCs w:val="28"/>
        </w:rPr>
        <w:t>айона с правом решающего голоса.</w:t>
      </w:r>
    </w:p>
    <w:p w:rsidR="00B32C0C" w:rsidRPr="00B32C0C" w:rsidRDefault="00B32C0C" w:rsidP="00E04FC9">
      <w:pPr>
        <w:numPr>
          <w:ilvl w:val="0"/>
          <w:numId w:val="7"/>
        </w:numPr>
        <w:ind w:left="0" w:firstLine="709"/>
        <w:jc w:val="both"/>
        <w:rPr>
          <w:bCs/>
          <w:sz w:val="28"/>
          <w:szCs w:val="28"/>
        </w:rPr>
      </w:pPr>
      <w:r w:rsidRPr="00B32C0C">
        <w:rPr>
          <w:bCs/>
          <w:sz w:val="28"/>
          <w:szCs w:val="28"/>
        </w:rPr>
        <w:t xml:space="preserve">Заместителю </w:t>
      </w:r>
      <w:r w:rsidR="007C1EE6" w:rsidRPr="00B32C0C">
        <w:rPr>
          <w:bCs/>
          <w:sz w:val="28"/>
          <w:szCs w:val="28"/>
        </w:rPr>
        <w:t>председателя территориальной</w:t>
      </w:r>
      <w:r w:rsidRPr="00B32C0C">
        <w:rPr>
          <w:bCs/>
          <w:sz w:val="28"/>
          <w:szCs w:val="28"/>
        </w:rPr>
        <w:t xml:space="preserve"> избирательной комиссии Сасовского района С.А. Усанову организовать работу членов группы </w:t>
      </w:r>
      <w:r w:rsidR="007C1EE6" w:rsidRPr="00B32C0C">
        <w:rPr>
          <w:bCs/>
          <w:sz w:val="28"/>
          <w:szCs w:val="28"/>
        </w:rPr>
        <w:t>контроля, системному</w:t>
      </w:r>
      <w:r w:rsidRPr="00B32C0C">
        <w:rPr>
          <w:bCs/>
          <w:sz w:val="28"/>
          <w:szCs w:val="28"/>
        </w:rPr>
        <w:t xml:space="preserve"> администратору комплекса средств автоматизации ГАС «Выборы» территориальной избирательной </w:t>
      </w:r>
      <w:r w:rsidR="007C1EE6" w:rsidRPr="00B32C0C">
        <w:rPr>
          <w:bCs/>
          <w:sz w:val="28"/>
          <w:szCs w:val="28"/>
        </w:rPr>
        <w:t>комиссии Сасовского</w:t>
      </w:r>
      <w:r w:rsidRPr="00B32C0C">
        <w:rPr>
          <w:bCs/>
          <w:sz w:val="28"/>
          <w:szCs w:val="28"/>
        </w:rPr>
        <w:t xml:space="preserve"> </w:t>
      </w:r>
      <w:r w:rsidR="007C1EE6" w:rsidRPr="00B32C0C">
        <w:rPr>
          <w:bCs/>
          <w:sz w:val="28"/>
          <w:szCs w:val="28"/>
        </w:rPr>
        <w:t>района М.И.</w:t>
      </w:r>
      <w:r>
        <w:rPr>
          <w:bCs/>
          <w:sz w:val="28"/>
          <w:szCs w:val="28"/>
        </w:rPr>
        <w:t xml:space="preserve"> </w:t>
      </w:r>
      <w:proofErr w:type="spellStart"/>
      <w:r w:rsidRPr="00B32C0C">
        <w:rPr>
          <w:bCs/>
          <w:sz w:val="28"/>
          <w:szCs w:val="28"/>
        </w:rPr>
        <w:t>Марочкиной</w:t>
      </w:r>
      <w:proofErr w:type="spellEnd"/>
      <w:r w:rsidRPr="00B32C0C">
        <w:rPr>
          <w:bCs/>
          <w:sz w:val="28"/>
          <w:szCs w:val="28"/>
        </w:rPr>
        <w:t xml:space="preserve">   провести инструктаж и ознакомление членов группы контроля с информационной техникой системы ГАС «Выборы» и действующим программным обеспечением.  </w:t>
      </w:r>
    </w:p>
    <w:p w:rsidR="00B32C0C" w:rsidRPr="00B32C0C" w:rsidRDefault="00B32C0C" w:rsidP="00E04FC9">
      <w:pPr>
        <w:pStyle w:val="ac"/>
        <w:numPr>
          <w:ilvl w:val="0"/>
          <w:numId w:val="7"/>
        </w:numPr>
        <w:ind w:left="0" w:firstLine="709"/>
        <w:jc w:val="both"/>
        <w:rPr>
          <w:bCs/>
          <w:sz w:val="28"/>
          <w:szCs w:val="28"/>
        </w:rPr>
      </w:pPr>
      <w:r w:rsidRPr="00B32C0C">
        <w:rPr>
          <w:bCs/>
          <w:sz w:val="28"/>
          <w:szCs w:val="28"/>
        </w:rPr>
        <w:t>Контроль за исполнением настоящего решения возложить на председателя территориальной избирательной комиссии Сасовского района В.Н. Федулову.</w:t>
      </w:r>
    </w:p>
    <w:p w:rsidR="006549CF" w:rsidRPr="007C1EE6" w:rsidRDefault="006549CF" w:rsidP="00E04FC9">
      <w:pPr>
        <w:pStyle w:val="ac"/>
        <w:numPr>
          <w:ilvl w:val="0"/>
          <w:numId w:val="7"/>
        </w:numPr>
        <w:ind w:left="0" w:firstLine="709"/>
        <w:jc w:val="both"/>
        <w:rPr>
          <w:sz w:val="28"/>
          <w:szCs w:val="28"/>
        </w:rPr>
      </w:pPr>
      <w:r w:rsidRPr="007C1EE6">
        <w:rPr>
          <w:spacing w:val="-2"/>
          <w:sz w:val="28"/>
          <w:szCs w:val="28"/>
        </w:rPr>
        <w:t xml:space="preserve">Разместить настоящее решение в информационно-телекоммуникационной сети «Интернет» </w:t>
      </w:r>
      <w:r w:rsidRPr="007C1EE6">
        <w:rPr>
          <w:sz w:val="28"/>
          <w:szCs w:val="28"/>
        </w:rPr>
        <w:t xml:space="preserve">на сайте </w:t>
      </w:r>
      <w:hyperlink r:id="rId5" w:history="1">
        <w:r w:rsidRPr="007C1EE6">
          <w:rPr>
            <w:rStyle w:val="a7"/>
            <w:sz w:val="28"/>
            <w:szCs w:val="28"/>
            <w:lang w:val="en-US"/>
          </w:rPr>
          <w:t>https</w:t>
        </w:r>
        <w:r w:rsidRPr="007C1EE6">
          <w:rPr>
            <w:rStyle w:val="a7"/>
            <w:sz w:val="28"/>
            <w:szCs w:val="28"/>
          </w:rPr>
          <w:t>://</w:t>
        </w:r>
        <w:proofErr w:type="spellStart"/>
        <w:r w:rsidRPr="007C1EE6">
          <w:rPr>
            <w:rStyle w:val="a7"/>
            <w:sz w:val="28"/>
            <w:szCs w:val="28"/>
            <w:lang w:val="en-US"/>
          </w:rPr>
          <w:t>moivibori</w:t>
        </w:r>
        <w:proofErr w:type="spellEnd"/>
        <w:r w:rsidRPr="007C1EE6">
          <w:rPr>
            <w:rStyle w:val="a7"/>
            <w:sz w:val="28"/>
            <w:szCs w:val="28"/>
          </w:rPr>
          <w:t>.</w:t>
        </w:r>
        <w:proofErr w:type="spellStart"/>
        <w:r w:rsidRPr="007C1EE6">
          <w:rPr>
            <w:rStyle w:val="a7"/>
            <w:sz w:val="28"/>
            <w:szCs w:val="28"/>
            <w:lang w:val="en-US"/>
          </w:rPr>
          <w:t>ru</w:t>
        </w:r>
        <w:proofErr w:type="spellEnd"/>
        <w:r w:rsidRPr="007C1EE6">
          <w:rPr>
            <w:rStyle w:val="a7"/>
            <w:sz w:val="28"/>
            <w:szCs w:val="28"/>
          </w:rPr>
          <w:t>/</w:t>
        </w:r>
      </w:hyperlink>
      <w:r w:rsidRPr="007C1EE6">
        <w:rPr>
          <w:sz w:val="28"/>
          <w:szCs w:val="28"/>
        </w:rPr>
        <w:t xml:space="preserve"> в разделе =&gt; ТИК Сасовского района.</w:t>
      </w:r>
    </w:p>
    <w:p w:rsidR="00862080" w:rsidRPr="00DD2046" w:rsidRDefault="00862080" w:rsidP="00B32C0C">
      <w:pPr>
        <w:jc w:val="both"/>
        <w:rPr>
          <w:sz w:val="28"/>
          <w:szCs w:val="28"/>
        </w:rPr>
      </w:pP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046">
        <w:rPr>
          <w:bCs/>
          <w:sz w:val="28"/>
          <w:szCs w:val="28"/>
        </w:rPr>
        <w:t>Председатель территориальной</w:t>
      </w:r>
    </w:p>
    <w:p w:rsidR="00862080" w:rsidRDefault="00862080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046">
        <w:rPr>
          <w:bCs/>
          <w:sz w:val="28"/>
          <w:szCs w:val="28"/>
        </w:rPr>
        <w:t xml:space="preserve">избирательной комиссии                                                                          </w:t>
      </w:r>
      <w:r w:rsidR="00B61401" w:rsidRPr="00DD2046">
        <w:rPr>
          <w:bCs/>
          <w:sz w:val="28"/>
          <w:szCs w:val="28"/>
        </w:rPr>
        <w:t xml:space="preserve">     </w:t>
      </w:r>
      <w:r w:rsidRPr="00DD2046">
        <w:rPr>
          <w:bCs/>
          <w:sz w:val="28"/>
          <w:szCs w:val="28"/>
        </w:rPr>
        <w:t xml:space="preserve"> В.Н. Федулова</w:t>
      </w:r>
    </w:p>
    <w:p w:rsidR="004534FB" w:rsidRPr="00B32C0C" w:rsidRDefault="004534FB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046">
        <w:rPr>
          <w:bCs/>
          <w:sz w:val="28"/>
          <w:szCs w:val="28"/>
        </w:rPr>
        <w:t>Секретарь территориальной</w:t>
      </w:r>
    </w:p>
    <w:p w:rsidR="00862080" w:rsidRPr="00DD2046" w:rsidRDefault="00862080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DD2046">
        <w:rPr>
          <w:bCs/>
          <w:sz w:val="28"/>
          <w:szCs w:val="28"/>
        </w:rPr>
        <w:t xml:space="preserve">избирательной комиссии                                                                                 Н.В. </w:t>
      </w:r>
      <w:proofErr w:type="spellStart"/>
      <w:r w:rsidRPr="00DD2046">
        <w:rPr>
          <w:bCs/>
          <w:sz w:val="28"/>
          <w:szCs w:val="28"/>
        </w:rPr>
        <w:t>Прихно</w:t>
      </w:r>
      <w:proofErr w:type="spellEnd"/>
    </w:p>
    <w:p w:rsidR="00B61401" w:rsidRPr="00DD2046" w:rsidRDefault="00B61401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B61401" w:rsidRPr="00DD2046" w:rsidRDefault="00B61401" w:rsidP="00862080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7753F" w:rsidRDefault="0057753F" w:rsidP="00862080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524DA9" w:rsidRDefault="00524DA9"/>
    <w:sectPr w:rsidR="00524DA9" w:rsidSect="00B32C0C">
      <w:pgSz w:w="11907" w:h="16840"/>
      <w:pgMar w:top="284" w:right="567" w:bottom="284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40DD0"/>
    <w:multiLevelType w:val="hybridMultilevel"/>
    <w:tmpl w:val="059EE8E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11C6F3A"/>
    <w:multiLevelType w:val="hybridMultilevel"/>
    <w:tmpl w:val="D8DC1D78"/>
    <w:lvl w:ilvl="0" w:tplc="3C9A5F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3C2B79E6"/>
    <w:multiLevelType w:val="hybridMultilevel"/>
    <w:tmpl w:val="80469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F6216"/>
    <w:multiLevelType w:val="hybridMultilevel"/>
    <w:tmpl w:val="76F64BA8"/>
    <w:lvl w:ilvl="0" w:tplc="B6AC901E">
      <w:start w:val="1"/>
      <w:numFmt w:val="decimal"/>
      <w:lvlText w:val="%1."/>
      <w:lvlJc w:val="left"/>
      <w:pPr>
        <w:ind w:left="1176" w:hanging="456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EB7B66"/>
    <w:multiLevelType w:val="hybridMultilevel"/>
    <w:tmpl w:val="016A9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080"/>
    <w:rsid w:val="002D3A6A"/>
    <w:rsid w:val="004534FB"/>
    <w:rsid w:val="00524DA9"/>
    <w:rsid w:val="0057753F"/>
    <w:rsid w:val="006549CF"/>
    <w:rsid w:val="007C1EE6"/>
    <w:rsid w:val="00862080"/>
    <w:rsid w:val="008A323F"/>
    <w:rsid w:val="00B32C0C"/>
    <w:rsid w:val="00B61401"/>
    <w:rsid w:val="00DD2046"/>
    <w:rsid w:val="00E04FC9"/>
    <w:rsid w:val="00EC2F24"/>
    <w:rsid w:val="00FD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ACB08"/>
  <w15:docId w15:val="{B2CB6FEA-8C47-4B17-A471-4DB0EB7AA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08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1E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86208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62080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a3">
    <w:name w:val="Основной текст Знак"/>
    <w:aliases w:val="Body Text Char Знак Знак,Body Text Char Знак1"/>
    <w:link w:val="a4"/>
    <w:uiPriority w:val="99"/>
    <w:locked/>
    <w:rsid w:val="00862080"/>
    <w:rPr>
      <w:sz w:val="28"/>
      <w:szCs w:val="28"/>
      <w:lang w:val="x-none" w:eastAsia="x-none"/>
    </w:rPr>
  </w:style>
  <w:style w:type="paragraph" w:styleId="a4">
    <w:name w:val="Body Text"/>
    <w:aliases w:val="Body Text Char Знак,Body Text Char"/>
    <w:basedOn w:val="a"/>
    <w:link w:val="a3"/>
    <w:uiPriority w:val="99"/>
    <w:unhideWhenUsed/>
    <w:rsid w:val="00862080"/>
    <w:pPr>
      <w:spacing w:after="120"/>
    </w:pPr>
    <w:rPr>
      <w:rFonts w:asciiTheme="minorHAnsi" w:eastAsiaTheme="minorHAnsi" w:hAnsiTheme="minorHAnsi" w:cstheme="minorBidi"/>
      <w:sz w:val="28"/>
      <w:szCs w:val="28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862080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rsid w:val="0086208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86208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Hyperlink"/>
    <w:uiPriority w:val="99"/>
    <w:unhideWhenUsed/>
    <w:rsid w:val="00862080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57753F"/>
    <w:pPr>
      <w:widowControl w:val="0"/>
      <w:spacing w:line="360" w:lineRule="auto"/>
      <w:ind w:firstLine="709"/>
      <w:jc w:val="both"/>
    </w:pPr>
    <w:rPr>
      <w:rFonts w:eastAsia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7753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753F"/>
    <w:rPr>
      <w:rFonts w:ascii="Segoe UI" w:eastAsia="Calibri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semiHidden/>
    <w:unhideWhenUsed/>
    <w:rsid w:val="00B61401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B6140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B6140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a">
    <w:name w:val="Normal (Web)"/>
    <w:basedOn w:val="a"/>
    <w:uiPriority w:val="99"/>
    <w:unhideWhenUsed/>
    <w:rsid w:val="00B32C0C"/>
    <w:rPr>
      <w:rFonts w:ascii="Arial" w:eastAsia="Times New Roman" w:hAnsi="Arial" w:cs="Arial"/>
      <w:color w:val="4E5882"/>
      <w:sz w:val="17"/>
      <w:szCs w:val="17"/>
    </w:rPr>
  </w:style>
  <w:style w:type="character" w:styleId="ab">
    <w:name w:val="Strong"/>
    <w:basedOn w:val="a0"/>
    <w:uiPriority w:val="22"/>
    <w:qFormat/>
    <w:rsid w:val="00B32C0C"/>
    <w:rPr>
      <w:rFonts w:cs="Times New Roman"/>
      <w:b/>
      <w:bCs/>
    </w:rPr>
  </w:style>
  <w:style w:type="paragraph" w:styleId="ac">
    <w:name w:val="List Paragraph"/>
    <w:basedOn w:val="a"/>
    <w:uiPriority w:val="34"/>
    <w:qFormat/>
    <w:rsid w:val="00B32C0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C1E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d">
    <w:name w:val="caption"/>
    <w:basedOn w:val="a"/>
    <w:next w:val="a"/>
    <w:semiHidden/>
    <w:unhideWhenUsed/>
    <w:qFormat/>
    <w:rsid w:val="007C1EE6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26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ivibor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2024-03-17T19:53:00Z</cp:lastPrinted>
  <dcterms:created xsi:type="dcterms:W3CDTF">2025-07-08T13:39:00Z</dcterms:created>
  <dcterms:modified xsi:type="dcterms:W3CDTF">2025-08-13T12:18:00Z</dcterms:modified>
</cp:coreProperties>
</file>