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C6B" w:rsidRDefault="004E2C6B" w:rsidP="004E2C6B">
      <w:pPr>
        <w:pStyle w:val="aa"/>
        <w:jc w:val="center"/>
        <w:rPr>
          <w:b/>
          <w:bCs/>
          <w:sz w:val="28"/>
          <w:szCs w:val="28"/>
        </w:rPr>
      </w:pPr>
    </w:p>
    <w:p w:rsidR="004E2C6B" w:rsidRPr="00553E25" w:rsidRDefault="004E2C6B" w:rsidP="004E2C6B">
      <w:pPr>
        <w:pStyle w:val="aa"/>
        <w:jc w:val="center"/>
        <w:rPr>
          <w:b/>
          <w:bCs/>
          <w:sz w:val="28"/>
          <w:szCs w:val="28"/>
        </w:rPr>
      </w:pPr>
      <w:proofErr w:type="gramStart"/>
      <w:r w:rsidRPr="00553E25">
        <w:rPr>
          <w:b/>
          <w:bCs/>
          <w:sz w:val="28"/>
          <w:szCs w:val="28"/>
        </w:rPr>
        <w:t>ТЕРРИТОРИАЛЬНАЯ  ИЗБИРАТЕЛЬНАЯ</w:t>
      </w:r>
      <w:proofErr w:type="gramEnd"/>
      <w:r w:rsidRPr="00553E25">
        <w:rPr>
          <w:b/>
          <w:bCs/>
          <w:sz w:val="28"/>
          <w:szCs w:val="28"/>
        </w:rPr>
        <w:t xml:space="preserve">  КОМИССИЯ</w:t>
      </w:r>
    </w:p>
    <w:p w:rsidR="004E2C6B" w:rsidRPr="00553E25" w:rsidRDefault="004E2C6B" w:rsidP="004E2C6B">
      <w:pPr>
        <w:jc w:val="center"/>
        <w:rPr>
          <w:sz w:val="28"/>
          <w:szCs w:val="28"/>
        </w:rPr>
      </w:pPr>
      <w:r w:rsidRPr="00553E25">
        <w:rPr>
          <w:b/>
          <w:bCs/>
          <w:sz w:val="28"/>
          <w:szCs w:val="28"/>
        </w:rPr>
        <w:t>САСОВСКОГО РАЙОНА РЯЗАНСКОЙ ОБЛАСТИ</w:t>
      </w:r>
    </w:p>
    <w:p w:rsidR="004E2C6B" w:rsidRPr="00553E25" w:rsidRDefault="004E2C6B" w:rsidP="004E2C6B">
      <w:pPr>
        <w:jc w:val="center"/>
        <w:rPr>
          <w:b/>
          <w:bCs/>
          <w:sz w:val="28"/>
          <w:szCs w:val="28"/>
        </w:rPr>
      </w:pPr>
    </w:p>
    <w:p w:rsidR="004E2C6B" w:rsidRPr="00553E25" w:rsidRDefault="004E2C6B" w:rsidP="004E2C6B">
      <w:pPr>
        <w:jc w:val="center"/>
        <w:rPr>
          <w:b/>
          <w:color w:val="000000"/>
          <w:spacing w:val="60"/>
          <w:sz w:val="28"/>
          <w:szCs w:val="28"/>
        </w:rPr>
      </w:pPr>
      <w:r w:rsidRPr="00553E25">
        <w:rPr>
          <w:b/>
          <w:color w:val="000000"/>
          <w:spacing w:val="60"/>
          <w:sz w:val="28"/>
          <w:szCs w:val="28"/>
        </w:rPr>
        <w:t>РЕШЕНИЕ</w:t>
      </w:r>
    </w:p>
    <w:p w:rsidR="004E2C6B" w:rsidRPr="00553E25" w:rsidRDefault="004E2C6B" w:rsidP="004E2C6B">
      <w:pPr>
        <w:pStyle w:val="1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E2C6B" w:rsidRPr="00553E25" w:rsidTr="006059FF">
        <w:tc>
          <w:tcPr>
            <w:tcW w:w="4785" w:type="dxa"/>
            <w:hideMark/>
          </w:tcPr>
          <w:p w:rsidR="004E2C6B" w:rsidRPr="00553E25" w:rsidRDefault="00C21CA5" w:rsidP="0060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4E2C6B" w:rsidRPr="00553E25">
              <w:rPr>
                <w:sz w:val="28"/>
                <w:szCs w:val="28"/>
              </w:rPr>
              <w:t xml:space="preserve"> июля 2025 года</w:t>
            </w:r>
          </w:p>
        </w:tc>
        <w:tc>
          <w:tcPr>
            <w:tcW w:w="4785" w:type="dxa"/>
            <w:hideMark/>
          </w:tcPr>
          <w:p w:rsidR="004E2C6B" w:rsidRPr="00553E25" w:rsidRDefault="00C21CA5" w:rsidP="00C21C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="004E2C6B" w:rsidRPr="00553E25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73/254</w:t>
            </w:r>
          </w:p>
        </w:tc>
      </w:tr>
    </w:tbl>
    <w:p w:rsidR="004E2C6B" w:rsidRPr="00553E25" w:rsidRDefault="004E2C6B" w:rsidP="004E2C6B">
      <w:pPr>
        <w:jc w:val="center"/>
        <w:rPr>
          <w:rFonts w:eastAsia="Times New Roman"/>
          <w:sz w:val="28"/>
          <w:szCs w:val="28"/>
        </w:rPr>
      </w:pPr>
    </w:p>
    <w:p w:rsidR="004E2C6B" w:rsidRPr="00553E25" w:rsidRDefault="004E2C6B" w:rsidP="004E2C6B">
      <w:pPr>
        <w:jc w:val="center"/>
        <w:rPr>
          <w:sz w:val="28"/>
          <w:szCs w:val="28"/>
        </w:rPr>
      </w:pPr>
      <w:proofErr w:type="spellStart"/>
      <w:r w:rsidRPr="00553E25">
        <w:rPr>
          <w:sz w:val="28"/>
          <w:szCs w:val="28"/>
        </w:rPr>
        <w:t>г.Сасово</w:t>
      </w:r>
      <w:proofErr w:type="spellEnd"/>
    </w:p>
    <w:p w:rsidR="00862080" w:rsidRPr="00DD2046" w:rsidRDefault="00862080" w:rsidP="00862080">
      <w:pPr>
        <w:jc w:val="center"/>
        <w:rPr>
          <w:sz w:val="28"/>
          <w:szCs w:val="28"/>
        </w:rPr>
      </w:pPr>
    </w:p>
    <w:p w:rsidR="00C21CA5" w:rsidRPr="00C21CA5" w:rsidRDefault="00C21CA5" w:rsidP="00C21CA5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21CA5">
        <w:rPr>
          <w:rFonts w:ascii="Times New Roman" w:hAnsi="Times New Roman" w:cs="Times New Roman"/>
          <w:color w:val="auto"/>
          <w:sz w:val="28"/>
          <w:szCs w:val="28"/>
        </w:rPr>
        <w:t>Об утверждении плана закупок товаров, работ, услуг территориальной избирательной комиссии Сасовского района Рязанской области при подготовке и проведении выборов депутатов Рязанской областной Думы восьмого созыва</w:t>
      </w:r>
    </w:p>
    <w:p w:rsidR="00C21CA5" w:rsidRPr="00C21CA5" w:rsidRDefault="00C21CA5" w:rsidP="00C21CA5">
      <w:pPr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C21CA5" w:rsidRPr="00C21CA5" w:rsidRDefault="00C21CA5" w:rsidP="00C21CA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21CA5">
        <w:rPr>
          <w:sz w:val="28"/>
          <w:szCs w:val="28"/>
        </w:rPr>
        <w:t>На основании раздела 5 Порядка осуществления закупок товаров, работ, услуг Избирательной комиссией Рязанской области, территориальными избирательными комиссиями, участковыми избирательными комиссиями при подготовке и проведении выборов в органы государственной власти</w:t>
      </w:r>
      <w:r w:rsidRPr="00C21CA5">
        <w:rPr>
          <w:color w:val="FF0000"/>
          <w:sz w:val="28"/>
          <w:szCs w:val="28"/>
        </w:rPr>
        <w:t xml:space="preserve"> </w:t>
      </w:r>
      <w:r w:rsidRPr="00C21CA5">
        <w:rPr>
          <w:sz w:val="28"/>
          <w:szCs w:val="28"/>
        </w:rPr>
        <w:t xml:space="preserve">Рязанской области, утвержденного постановлением Избирательной комиссии Рязанской области от 22 июня 2023 года № 61/793-7, территориальная избирательная комиссия Сасовского района Рязанской области   </w:t>
      </w:r>
      <w:r>
        <w:rPr>
          <w:sz w:val="28"/>
          <w:szCs w:val="28"/>
        </w:rPr>
        <w:t>РЕШИЛА</w:t>
      </w:r>
      <w:r w:rsidRPr="00C21CA5">
        <w:rPr>
          <w:sz w:val="28"/>
          <w:szCs w:val="28"/>
        </w:rPr>
        <w:t>:</w:t>
      </w:r>
    </w:p>
    <w:p w:rsidR="00C21CA5" w:rsidRPr="00C21CA5" w:rsidRDefault="00C21CA5" w:rsidP="00C21CA5">
      <w:pPr>
        <w:spacing w:line="360" w:lineRule="auto"/>
        <w:ind w:firstLine="709"/>
        <w:jc w:val="both"/>
        <w:rPr>
          <w:sz w:val="28"/>
          <w:szCs w:val="28"/>
        </w:rPr>
      </w:pPr>
      <w:r w:rsidRPr="00C21CA5">
        <w:rPr>
          <w:sz w:val="28"/>
          <w:szCs w:val="28"/>
        </w:rPr>
        <w:t xml:space="preserve">1. Утвердить план закупок товаров, работ, услуг территориальной избирательной </w:t>
      </w:r>
      <w:r w:rsidRPr="00C21CA5">
        <w:rPr>
          <w:sz w:val="28"/>
          <w:szCs w:val="28"/>
        </w:rPr>
        <w:t>комиссии Сасовского</w:t>
      </w:r>
      <w:r w:rsidRPr="00C21CA5">
        <w:rPr>
          <w:sz w:val="28"/>
          <w:szCs w:val="28"/>
        </w:rPr>
        <w:t xml:space="preserve"> района Рязанской области при подготовке и проведении выборов депутатов Рязанской областной Думы восьмого созыва (прилагается).</w:t>
      </w:r>
    </w:p>
    <w:p w:rsidR="00C21CA5" w:rsidRPr="00C21CA5" w:rsidRDefault="00C21CA5" w:rsidP="00C21CA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21CA5">
        <w:rPr>
          <w:sz w:val="28"/>
          <w:szCs w:val="28"/>
        </w:rPr>
        <w:t>2. Направить настоящее решение в Избирательную комиссию Рязанской области в срок до 28.07.2025 г.</w:t>
      </w:r>
    </w:p>
    <w:p w:rsidR="00C21CA5" w:rsidRPr="00C61130" w:rsidRDefault="00C21CA5" w:rsidP="00C21CA5">
      <w:pPr>
        <w:rPr>
          <w:sz w:val="24"/>
          <w:szCs w:val="24"/>
        </w:rPr>
      </w:pPr>
      <w:bookmarkStart w:id="0" w:name="_GoBack"/>
      <w:bookmarkEnd w:id="0"/>
    </w:p>
    <w:p w:rsidR="00FD2FA3" w:rsidRPr="00DD2046" w:rsidRDefault="00FD2FA3" w:rsidP="00B61401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:rsidR="00862080" w:rsidRPr="00DD2046" w:rsidRDefault="00862080" w:rsidP="00B61401">
      <w:pPr>
        <w:ind w:firstLine="709"/>
        <w:jc w:val="both"/>
        <w:rPr>
          <w:sz w:val="28"/>
          <w:szCs w:val="28"/>
        </w:rPr>
      </w:pPr>
    </w:p>
    <w:p w:rsidR="00862080" w:rsidRPr="00DD2046" w:rsidRDefault="00862080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D2046">
        <w:rPr>
          <w:bCs/>
          <w:sz w:val="28"/>
          <w:szCs w:val="28"/>
        </w:rPr>
        <w:t>Председатель территориальной</w:t>
      </w:r>
    </w:p>
    <w:p w:rsidR="00862080" w:rsidRPr="00DD2046" w:rsidRDefault="00862080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D2046">
        <w:rPr>
          <w:bCs/>
          <w:sz w:val="28"/>
          <w:szCs w:val="28"/>
        </w:rPr>
        <w:t xml:space="preserve">избирательной комиссии                                                                          </w:t>
      </w:r>
      <w:r w:rsidR="00B61401" w:rsidRPr="00DD2046">
        <w:rPr>
          <w:bCs/>
          <w:sz w:val="28"/>
          <w:szCs w:val="28"/>
        </w:rPr>
        <w:t xml:space="preserve">     </w:t>
      </w:r>
      <w:r w:rsidRPr="00DD2046">
        <w:rPr>
          <w:bCs/>
          <w:sz w:val="28"/>
          <w:szCs w:val="28"/>
        </w:rPr>
        <w:t xml:space="preserve"> В.Н. Федулова</w:t>
      </w:r>
    </w:p>
    <w:p w:rsidR="00862080" w:rsidRPr="00DD2046" w:rsidRDefault="00862080" w:rsidP="0086208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2080" w:rsidRPr="00DD2046" w:rsidRDefault="00862080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D2046">
        <w:rPr>
          <w:bCs/>
          <w:sz w:val="28"/>
          <w:szCs w:val="28"/>
        </w:rPr>
        <w:t>Секретарь территориальной</w:t>
      </w:r>
    </w:p>
    <w:p w:rsidR="00862080" w:rsidRPr="00DD2046" w:rsidRDefault="00862080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D2046">
        <w:rPr>
          <w:bCs/>
          <w:sz w:val="28"/>
          <w:szCs w:val="28"/>
        </w:rPr>
        <w:t>избирательной комиссии                                                                                 Н.В. Прихно</w:t>
      </w:r>
    </w:p>
    <w:p w:rsidR="00B61401" w:rsidRPr="00DD2046" w:rsidRDefault="00B61401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B61401" w:rsidRPr="00DD2046" w:rsidRDefault="00B61401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7753F" w:rsidRDefault="0057753F" w:rsidP="00862080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524DA9" w:rsidRDefault="00524DA9"/>
    <w:sectPr w:rsidR="00524DA9" w:rsidSect="00C21CA5">
      <w:pgSz w:w="11907" w:h="16840"/>
      <w:pgMar w:top="1134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40DD0"/>
    <w:multiLevelType w:val="hybridMultilevel"/>
    <w:tmpl w:val="059EE8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C2B79E6"/>
    <w:multiLevelType w:val="hybridMultilevel"/>
    <w:tmpl w:val="80469D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F6216"/>
    <w:multiLevelType w:val="hybridMultilevel"/>
    <w:tmpl w:val="76F64BA8"/>
    <w:lvl w:ilvl="0" w:tplc="B6AC901E">
      <w:start w:val="1"/>
      <w:numFmt w:val="decimal"/>
      <w:lvlText w:val="%1."/>
      <w:lvlJc w:val="left"/>
      <w:pPr>
        <w:ind w:left="1176" w:hanging="456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EB7B66"/>
    <w:multiLevelType w:val="hybridMultilevel"/>
    <w:tmpl w:val="016A9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80"/>
    <w:rsid w:val="002D3A6A"/>
    <w:rsid w:val="00384209"/>
    <w:rsid w:val="004E2C6B"/>
    <w:rsid w:val="00524DA9"/>
    <w:rsid w:val="0057753F"/>
    <w:rsid w:val="006549CF"/>
    <w:rsid w:val="00862080"/>
    <w:rsid w:val="008A323F"/>
    <w:rsid w:val="00B61401"/>
    <w:rsid w:val="00C21CA5"/>
    <w:rsid w:val="00DD2046"/>
    <w:rsid w:val="00FD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CECC3"/>
  <w15:docId w15:val="{B2CB6FEA-8C47-4B17-A471-4DB0EB7A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08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2C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86208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86208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a3">
    <w:name w:val="Основной текст Знак"/>
    <w:aliases w:val="Body Text Char Знак Знак,Body Text Char Знак1"/>
    <w:link w:val="a4"/>
    <w:uiPriority w:val="99"/>
    <w:locked/>
    <w:rsid w:val="00862080"/>
    <w:rPr>
      <w:sz w:val="28"/>
      <w:szCs w:val="28"/>
      <w:lang w:val="x-none" w:eastAsia="x-none"/>
    </w:rPr>
  </w:style>
  <w:style w:type="paragraph" w:styleId="a4">
    <w:name w:val="Body Text"/>
    <w:aliases w:val="Body Text Char Знак,Body Text Char"/>
    <w:basedOn w:val="a"/>
    <w:link w:val="a3"/>
    <w:uiPriority w:val="99"/>
    <w:unhideWhenUsed/>
    <w:rsid w:val="00862080"/>
    <w:pPr>
      <w:spacing w:after="120"/>
    </w:pPr>
    <w:rPr>
      <w:rFonts w:asciiTheme="minorHAnsi" w:eastAsiaTheme="minorHAnsi" w:hAnsiTheme="minorHAnsi" w:cstheme="minorBidi"/>
      <w:sz w:val="28"/>
      <w:szCs w:val="28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86208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86208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6208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862080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57753F"/>
    <w:pPr>
      <w:widowControl w:val="0"/>
      <w:spacing w:line="360" w:lineRule="auto"/>
      <w:ind w:firstLine="709"/>
      <w:jc w:val="both"/>
    </w:pPr>
    <w:rPr>
      <w:rFonts w:eastAsia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7753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753F"/>
    <w:rPr>
      <w:rFonts w:ascii="Segoe UI" w:eastAsia="Calibri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semiHidden/>
    <w:unhideWhenUsed/>
    <w:rsid w:val="00B61401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B6140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B61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E2C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a">
    <w:name w:val="caption"/>
    <w:basedOn w:val="a"/>
    <w:next w:val="a"/>
    <w:semiHidden/>
    <w:unhideWhenUsed/>
    <w:qFormat/>
    <w:rsid w:val="004E2C6B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2025-11-10T07:46:00Z</cp:lastPrinted>
  <dcterms:created xsi:type="dcterms:W3CDTF">2025-11-10T07:44:00Z</dcterms:created>
  <dcterms:modified xsi:type="dcterms:W3CDTF">2025-11-10T07:47:00Z</dcterms:modified>
</cp:coreProperties>
</file>